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5DCC3" w14:textId="77777777" w:rsidR="00244698" w:rsidRDefault="00244698" w:rsidP="00244698"/>
    <w:p w14:paraId="02D31A55" w14:textId="77777777" w:rsidR="00244698" w:rsidRDefault="00244698" w:rsidP="00244698"/>
    <w:p w14:paraId="77A5DB29" w14:textId="77777777" w:rsidR="00244698" w:rsidRDefault="00244698" w:rsidP="00244698"/>
    <w:p w14:paraId="30D59B26" w14:textId="77777777" w:rsidR="00244698" w:rsidRDefault="00244698" w:rsidP="00244698"/>
    <w:p w14:paraId="0DADD6E7" w14:textId="77777777" w:rsidR="00244698" w:rsidRDefault="00244698" w:rsidP="00244698"/>
    <w:p w14:paraId="611A0414" w14:textId="5252E387" w:rsidR="00244698" w:rsidRDefault="007419F2" w:rsidP="00244698">
      <w:r>
        <w:rPr>
          <w:noProof/>
        </w:rPr>
        <mc:AlternateContent>
          <mc:Choice Requires="wps">
            <w:drawing>
              <wp:anchor distT="45720" distB="45720" distL="114300" distR="114300" simplePos="0" relativeHeight="251609088" behindDoc="0" locked="1" layoutInCell="1" allowOverlap="0" wp14:anchorId="60330335" wp14:editId="1077530B">
                <wp:simplePos x="0" y="0"/>
                <wp:positionH relativeFrom="page">
                  <wp:align>center</wp:align>
                </wp:positionH>
                <wp:positionV relativeFrom="page">
                  <wp:posOffset>6492240</wp:posOffset>
                </wp:positionV>
                <wp:extent cx="7772400" cy="1714500"/>
                <wp:effectExtent l="0" t="0" r="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7145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503AF4" w14:textId="77777777" w:rsidR="009A4029" w:rsidRDefault="009A4029" w:rsidP="002D7983">
                            <w:pPr>
                              <w:pStyle w:val="ProductName"/>
                            </w:pPr>
                            <w:proofErr w:type="spellStart"/>
                            <w:r w:rsidRPr="009A4029">
                              <w:t>GuestCall</w:t>
                            </w:r>
                            <w:proofErr w:type="spellEnd"/>
                            <w:r w:rsidRPr="009A4029">
                              <w:t xml:space="preserve"> IQ® </w:t>
                            </w:r>
                          </w:p>
                          <w:p w14:paraId="4D1EEAA3" w14:textId="4B467055" w:rsidR="00EF74EF" w:rsidRPr="00194F9C" w:rsidRDefault="009A4029" w:rsidP="002D7983">
                            <w:pPr>
                              <w:pStyle w:val="ProductName"/>
                            </w:pPr>
                            <w:r w:rsidRPr="009A4029">
                              <w:t>All in One Paging System</w:t>
                            </w:r>
                          </w:p>
                          <w:p w14:paraId="361C41C9" w14:textId="77777777" w:rsidR="00EE7EA8" w:rsidRPr="00F7097B" w:rsidRDefault="00EE7EA8" w:rsidP="002D7983">
                            <w:pPr>
                              <w:pStyle w:val="ProductName"/>
                            </w:pPr>
                          </w:p>
                          <w:p w14:paraId="75149C4D" w14:textId="77777777" w:rsidR="00EE7EA8" w:rsidRPr="00F7097B" w:rsidRDefault="00EE7EA8" w:rsidP="002D7983">
                            <w:pPr>
                              <w:pStyle w:val="ProductName"/>
                            </w:pP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30335" id="_x0000_t202" coordsize="21600,21600" o:spt="202" path="m,l,21600r21600,l21600,xe">
                <v:stroke joinstyle="miter"/>
                <v:path gradientshapeok="t" o:connecttype="rect"/>
              </v:shapetype>
              <v:shape id="Text Box 2" o:spid="_x0000_s1026" type="#_x0000_t202" style="position:absolute;margin-left:0;margin-top:511.2pt;width:612pt;height:135pt;z-index:2516090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" o:allowoverlap="f" filled="f" stroked="f">
                <v:textbox inset=",7.2pt">
                  <w:txbxContent>
                    <w:p w14:paraId="68503AF4" w14:textId="77777777" w:rsidR="009A4029" w:rsidRDefault="009A4029" w:rsidP="002D7983">
                      <w:pPr>
                        <w:pStyle w:val="ProductName"/>
                      </w:pPr>
                      <w:proofErr w:type="spellStart"/>
                      <w:r w:rsidRPr="009A4029">
                        <w:t>GuestCall</w:t>
                      </w:r>
                      <w:proofErr w:type="spellEnd"/>
                      <w:r w:rsidRPr="009A4029">
                        <w:t xml:space="preserve"> IQ® </w:t>
                      </w:r>
                    </w:p>
                    <w:p w14:paraId="4D1EEAA3" w14:textId="4B467055" w:rsidR="00EF74EF" w:rsidRPr="00194F9C" w:rsidRDefault="009A4029" w:rsidP="002D7983">
                      <w:pPr>
                        <w:pStyle w:val="ProductName"/>
                      </w:pPr>
                      <w:r w:rsidRPr="009A4029">
                        <w:t>All in One Paging System</w:t>
                      </w:r>
                    </w:p>
                    <w:p w14:paraId="361C41C9" w14:textId="77777777" w:rsidR="00EE7EA8" w:rsidRPr="00F7097B" w:rsidRDefault="00EE7EA8" w:rsidP="002D7983">
                      <w:pPr>
                        <w:pStyle w:val="ProductName"/>
                      </w:pPr>
                    </w:p>
                    <w:p w14:paraId="75149C4D" w14:textId="77777777" w:rsidR="00EE7EA8" w:rsidRPr="00F7097B" w:rsidRDefault="00EE7EA8" w:rsidP="002D7983">
                      <w:pPr>
                        <w:pStyle w:val="ProductName"/>
                      </w:pPr>
                    </w:p>
                  </w:txbxContent>
                </v:textbox>
                <w10:wrap type="square" anchorx="page" anchory="page"/>
                <w10:anchorlock/>
              </v:shape>
            </w:pict>
          </mc:Fallback>
        </mc:AlternateContent>
      </w:r>
    </w:p>
    <w:p w14:paraId="01F6850C" w14:textId="4E50CE3A" w:rsidR="00244698" w:rsidRDefault="00244698" w:rsidP="00244698"/>
    <w:p w14:paraId="695ABBA1" w14:textId="541F3773" w:rsidR="00244698" w:rsidRDefault="009A4029" w:rsidP="00244698">
      <w:r w:rsidRPr="009A4029">
        <w:rPr>
          <w:noProof/>
        </w:rPr>
        <w:drawing>
          <wp:anchor distT="0" distB="0" distL="114300" distR="114300" simplePos="0" relativeHeight="251628544" behindDoc="0" locked="0" layoutInCell="1" allowOverlap="1" wp14:anchorId="67A715C3" wp14:editId="59935D46">
            <wp:simplePos x="0" y="0"/>
            <wp:positionH relativeFrom="column">
              <wp:posOffset>3853815</wp:posOffset>
            </wp:positionH>
            <wp:positionV relativeFrom="paragraph">
              <wp:posOffset>273685</wp:posOffset>
            </wp:positionV>
            <wp:extent cx="775970" cy="1383030"/>
            <wp:effectExtent l="0" t="0" r="5080" b="7620"/>
            <wp:wrapTopAndBottom/>
            <wp:docPr id="8" name="Picture 8" descr="GuestCall IQ P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estCall IQ Pag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138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CF804" w14:textId="3F55A81D" w:rsidR="00244698" w:rsidRDefault="009A4029" w:rsidP="00244698">
      <w:r>
        <w:rPr>
          <w:noProof/>
        </w:rPr>
        <w:drawing>
          <wp:anchor distT="0" distB="0" distL="114300" distR="114300" simplePos="0" relativeHeight="251621376" behindDoc="0" locked="0" layoutInCell="1" allowOverlap="1" wp14:anchorId="3433889A" wp14:editId="06757911">
            <wp:simplePos x="0" y="0"/>
            <wp:positionH relativeFrom="column">
              <wp:posOffset>948690</wp:posOffset>
            </wp:positionH>
            <wp:positionV relativeFrom="paragraph">
              <wp:posOffset>236855</wp:posOffset>
            </wp:positionV>
            <wp:extent cx="2542032" cy="2203704"/>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2032" cy="2203704"/>
                    </a:xfrm>
                    <a:prstGeom prst="rect">
                      <a:avLst/>
                    </a:prstGeom>
                    <a:noFill/>
                  </pic:spPr>
                </pic:pic>
              </a:graphicData>
            </a:graphic>
            <wp14:sizeRelH relativeFrom="margin">
              <wp14:pctWidth>0</wp14:pctWidth>
            </wp14:sizeRelH>
            <wp14:sizeRelV relativeFrom="margin">
              <wp14:pctHeight>0</wp14:pctHeight>
            </wp14:sizeRelV>
          </wp:anchor>
        </w:drawing>
      </w:r>
    </w:p>
    <w:p w14:paraId="30238AD8" w14:textId="2B2E7D44" w:rsidR="00244698" w:rsidRDefault="00244698" w:rsidP="00244698"/>
    <w:p w14:paraId="5E924EB1" w14:textId="3395B065" w:rsidR="00244698" w:rsidRDefault="00244698" w:rsidP="00244698"/>
    <w:p w14:paraId="2DE1CE6B" w14:textId="77777777" w:rsidR="00244698" w:rsidRDefault="00244698" w:rsidP="00244698"/>
    <w:p w14:paraId="4AB8AAD9" w14:textId="77777777" w:rsidR="00244698" w:rsidRDefault="00244698" w:rsidP="00244698"/>
    <w:p w14:paraId="297F27B7" w14:textId="77777777" w:rsidR="00244698" w:rsidRDefault="00244698" w:rsidP="00244698"/>
    <w:p w14:paraId="0E236C01" w14:textId="79509E2F" w:rsidR="002D7983" w:rsidRPr="009F0EDF" w:rsidRDefault="000841BC" w:rsidP="002D7983">
      <w:pPr>
        <w:pStyle w:val="Title"/>
      </w:pPr>
      <w:r w:rsidRPr="000841BC">
        <w:rPr>
          <w:rFonts w:ascii="Calibri" w:hAnsi="Calibri"/>
          <w:noProof/>
        </w:rPr>
        <w:lastRenderedPageBreak/>
        <mc:AlternateContent>
          <mc:Choice Requires="wps">
            <w:drawing>
              <wp:anchor distT="45720" distB="45720" distL="114300" distR="114300" simplePos="0" relativeHeight="251684864" behindDoc="0" locked="0" layoutInCell="1" allowOverlap="1" wp14:anchorId="073F3606" wp14:editId="42DA27DC">
                <wp:simplePos x="0" y="0"/>
                <wp:positionH relativeFrom="page">
                  <wp:posOffset>6000750</wp:posOffset>
                </wp:positionH>
                <wp:positionV relativeFrom="paragraph">
                  <wp:posOffset>426085</wp:posOffset>
                </wp:positionV>
                <wp:extent cx="1495425" cy="447675"/>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7675"/>
                        </a:xfrm>
                        <a:prstGeom prst="rect">
                          <a:avLst/>
                        </a:prstGeom>
                        <a:noFill/>
                        <a:ln w="9525">
                          <a:noFill/>
                          <a:miter lim="800000"/>
                          <a:headEnd/>
                          <a:tailEnd/>
                        </a:ln>
                      </wps:spPr>
                      <wps:txbx>
                        <w:txbxContent>
                          <w:p w14:paraId="0FAEEE0E" w14:textId="6D7E0FC9" w:rsidR="000841BC" w:rsidRDefault="000841BC" w:rsidP="000841BC">
                            <w:pPr>
                              <w:jc w:val="center"/>
                            </w:pPr>
                            <w:r>
                              <w:t>Charging Jack for additional charging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F3606" id="_x0000_s1027" type="#_x0000_t202" style="position:absolute;margin-left:472.5pt;margin-top:33.55pt;width:117.75pt;height:35.2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" filled="f" stroked="f">
                <v:textbox>
                  <w:txbxContent>
                    <w:p w14:paraId="0FAEEE0E" w14:textId="6D7E0FC9" w:rsidR="000841BC" w:rsidRDefault="000841BC" w:rsidP="000841BC">
                      <w:pPr>
                        <w:jc w:val="center"/>
                      </w:pPr>
                      <w:r>
                        <w:t>Charging Jack for additional charging base</w:t>
                      </w:r>
                    </w:p>
                  </w:txbxContent>
                </v:textbox>
                <w10:wrap type="square" anchorx="page"/>
              </v:shape>
            </w:pict>
          </mc:Fallback>
        </mc:AlternateContent>
      </w:r>
      <w:r w:rsidRPr="009A4029">
        <w:rPr>
          <w:rFonts w:ascii="Calibri" w:hAnsi="Calibri"/>
          <w:noProof/>
        </w:rPr>
        <mc:AlternateContent>
          <mc:Choice Requires="wps">
            <w:drawing>
              <wp:anchor distT="45720" distB="45720" distL="114300" distR="114300" simplePos="0" relativeHeight="251675648" behindDoc="0" locked="0" layoutInCell="1" allowOverlap="1" wp14:anchorId="6B3A9547" wp14:editId="7F9AEA0C">
                <wp:simplePos x="0" y="0"/>
                <wp:positionH relativeFrom="column">
                  <wp:posOffset>3491865</wp:posOffset>
                </wp:positionH>
                <wp:positionV relativeFrom="paragraph">
                  <wp:posOffset>464185</wp:posOffset>
                </wp:positionV>
                <wp:extent cx="1581150" cy="43815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8150"/>
                        </a:xfrm>
                        <a:prstGeom prst="rect">
                          <a:avLst/>
                        </a:prstGeom>
                        <a:noFill/>
                        <a:ln w="9525">
                          <a:noFill/>
                          <a:miter lim="800000"/>
                          <a:headEnd/>
                          <a:tailEnd/>
                        </a:ln>
                      </wps:spPr>
                      <wps:txbx>
                        <w:txbxContent>
                          <w:p w14:paraId="278CF5DB" w14:textId="047F80D9" w:rsidR="009A4029" w:rsidRDefault="009A4029" w:rsidP="009A4029">
                            <w:pPr>
                              <w:spacing w:line="240" w:lineRule="auto"/>
                              <w:jc w:val="center"/>
                            </w:pPr>
                            <w:r>
                              <w:t xml:space="preserve">USB Connector           </w:t>
                            </w:r>
                            <w:proofErr w:type="gramStart"/>
                            <w:r>
                              <w:t xml:space="preserve">   (</w:t>
                            </w:r>
                            <w:proofErr w:type="gramEnd"/>
                            <w:r>
                              <w:t xml:space="preserve">Not used on this 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A9547" id="_x0000_s1028" type="#_x0000_t202" style="position:absolute;margin-left:274.95pt;margin-top:36.55pt;width:124.5pt;height:3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" filled="f" stroked="f">
                <v:textbox>
                  <w:txbxContent>
                    <w:p w14:paraId="278CF5DB" w14:textId="047F80D9" w:rsidR="009A4029" w:rsidRDefault="009A4029" w:rsidP="009A4029">
                      <w:pPr>
                        <w:spacing w:line="240" w:lineRule="auto"/>
                        <w:jc w:val="center"/>
                      </w:pPr>
                      <w:r>
                        <w:t xml:space="preserve">USB Connector           </w:t>
                      </w:r>
                      <w:proofErr w:type="gramStart"/>
                      <w:r>
                        <w:t xml:space="preserve">   (</w:t>
                      </w:r>
                      <w:proofErr w:type="gramEnd"/>
                      <w:r>
                        <w:t xml:space="preserve">Not used on this system)    </w:t>
                      </w:r>
                    </w:p>
                  </w:txbxContent>
                </v:textbox>
                <w10:wrap type="square"/>
              </v:shape>
            </w:pict>
          </mc:Fallback>
        </mc:AlternateContent>
      </w:r>
      <w:r w:rsidR="009A4029">
        <w:t>Transmitter Overview</w:t>
      </w:r>
    </w:p>
    <w:p w14:paraId="7FF311A4" w14:textId="3EA574D1" w:rsidR="002D7983" w:rsidRPr="00225FD7" w:rsidRDefault="009A4029" w:rsidP="002D7983">
      <w:pPr>
        <w:pStyle w:val="BodyCopy"/>
      </w:pPr>
      <w:r w:rsidRPr="009A4029">
        <w:rPr>
          <w:rFonts w:ascii="Calibri" w:hAnsi="Calibri"/>
          <w:noProof/>
        </w:rPr>
        <mc:AlternateContent>
          <mc:Choice Requires="wps">
            <w:drawing>
              <wp:anchor distT="45720" distB="45720" distL="114300" distR="114300" simplePos="0" relativeHeight="251664384" behindDoc="0" locked="0" layoutInCell="1" allowOverlap="1" wp14:anchorId="18157E73" wp14:editId="3722FF3F">
                <wp:simplePos x="0" y="0"/>
                <wp:positionH relativeFrom="column">
                  <wp:posOffset>2863215</wp:posOffset>
                </wp:positionH>
                <wp:positionV relativeFrom="paragraph">
                  <wp:posOffset>2262505</wp:posOffset>
                </wp:positionV>
                <wp:extent cx="1266825" cy="30480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noFill/>
                        <a:ln w="9525">
                          <a:noFill/>
                          <a:miter lim="800000"/>
                          <a:headEnd/>
                          <a:tailEnd/>
                        </a:ln>
                      </wps:spPr>
                      <wps:txbx>
                        <w:txbxContent>
                          <w:p w14:paraId="1AEE2C06" w14:textId="0043ABFC" w:rsidR="009A4029" w:rsidRDefault="009A4029" w:rsidP="009A4029">
                            <w:pPr>
                              <w:jc w:val="center"/>
                            </w:pPr>
                            <w:r>
                              <w:t>LCD 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57E73" id="_x0000_s1029" type="#_x0000_t202" style="position:absolute;margin-left:225.45pt;margin-top:178.15pt;width:99.7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" filled="f" stroked="f">
                <v:textbox>
                  <w:txbxContent>
                    <w:p w14:paraId="1AEE2C06" w14:textId="0043ABFC" w:rsidR="009A4029" w:rsidRDefault="009A4029" w:rsidP="009A4029">
                      <w:pPr>
                        <w:jc w:val="center"/>
                      </w:pPr>
                      <w:r>
                        <w:t>LCD Display</w:t>
                      </w:r>
                    </w:p>
                  </w:txbxContent>
                </v:textbox>
                <w10:wrap type="square"/>
              </v:shape>
            </w:pict>
          </mc:Fallback>
        </mc:AlternateContent>
      </w:r>
      <w:r w:rsidRPr="009A4029">
        <w:rPr>
          <w:rFonts w:ascii="Calibri" w:hAnsi="Calibri"/>
          <w:noProof/>
        </w:rPr>
        <mc:AlternateContent>
          <mc:Choice Requires="wps">
            <w:drawing>
              <wp:anchor distT="45720" distB="45720" distL="114300" distR="114300" simplePos="0" relativeHeight="251662336" behindDoc="0" locked="0" layoutInCell="1" allowOverlap="1" wp14:anchorId="1BF90420" wp14:editId="226AFBCF">
                <wp:simplePos x="0" y="0"/>
                <wp:positionH relativeFrom="column">
                  <wp:posOffset>939165</wp:posOffset>
                </wp:positionH>
                <wp:positionV relativeFrom="paragraph">
                  <wp:posOffset>1643380</wp:posOffset>
                </wp:positionV>
                <wp:extent cx="1266825" cy="45720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noFill/>
                        <a:ln w="9525">
                          <a:noFill/>
                          <a:miter lim="800000"/>
                          <a:headEnd/>
                          <a:tailEnd/>
                        </a:ln>
                      </wps:spPr>
                      <wps:txbx>
                        <w:txbxContent>
                          <w:p w14:paraId="591E2105" w14:textId="70F59FC8" w:rsidR="009A4029" w:rsidRDefault="009A4029" w:rsidP="009A4029">
                            <w:pPr>
                              <w:jc w:val="center"/>
                            </w:pPr>
                            <w:r>
                              <w:t>BNC Connector for Antenna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90420" id="_x0000_s1030" type="#_x0000_t202" style="position:absolute;margin-left:73.95pt;margin-top:129.4pt;width:99.75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" filled="f" stroked="f">
                <v:textbox>
                  <w:txbxContent>
                    <w:p w14:paraId="591E2105" w14:textId="70F59FC8" w:rsidR="009A4029" w:rsidRDefault="009A4029" w:rsidP="009A4029">
                      <w:pPr>
                        <w:jc w:val="center"/>
                      </w:pPr>
                      <w:r>
                        <w:t>BNC Connector for Antenna</w:t>
                      </w:r>
                    </w:p>
                  </w:txbxContent>
                </v:textbox>
                <w10:wrap type="square"/>
              </v:shape>
            </w:pict>
          </mc:Fallback>
        </mc:AlternateContent>
      </w:r>
      <w:r w:rsidRPr="009A4029">
        <w:rPr>
          <w:rFonts w:ascii="Calibri" w:hAnsi="Calibri"/>
          <w:noProof/>
        </w:rPr>
        <mc:AlternateContent>
          <mc:Choice Requires="wps">
            <w:drawing>
              <wp:anchor distT="45720" distB="45720" distL="114300" distR="114300" simplePos="0" relativeHeight="251659264" behindDoc="0" locked="0" layoutInCell="1" allowOverlap="1" wp14:anchorId="3AD8991D" wp14:editId="7749E88B">
                <wp:simplePos x="0" y="0"/>
                <wp:positionH relativeFrom="column">
                  <wp:posOffset>15240</wp:posOffset>
                </wp:positionH>
                <wp:positionV relativeFrom="paragraph">
                  <wp:posOffset>1633855</wp:posOffset>
                </wp:positionV>
                <wp:extent cx="933450" cy="49530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95300"/>
                        </a:xfrm>
                        <a:prstGeom prst="rect">
                          <a:avLst/>
                        </a:prstGeom>
                        <a:noFill/>
                        <a:ln w="9525">
                          <a:noFill/>
                          <a:miter lim="800000"/>
                          <a:headEnd/>
                          <a:tailEnd/>
                        </a:ln>
                      </wps:spPr>
                      <wps:txbx>
                        <w:txbxContent>
                          <w:p w14:paraId="45F0F5B3" w14:textId="7A0A47D9" w:rsidR="009A4029" w:rsidRDefault="009A4029" w:rsidP="009A4029">
                            <w:r>
                              <w:t>DC Jack for power supply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8991D" id="_x0000_s1031" type="#_x0000_t202" style="position:absolute;margin-left:1.2pt;margin-top:128.65pt;width:73.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" filled="f" stroked="f">
                <v:textbox>
                  <w:txbxContent>
                    <w:p w14:paraId="45F0F5B3" w14:textId="7A0A47D9" w:rsidR="009A4029" w:rsidRDefault="009A4029" w:rsidP="009A4029">
                      <w:r>
                        <w:t>DC Jack for power supply</w:t>
                      </w:r>
                    </w:p>
                  </w:txbxContent>
                </v:textbox>
                <w10:wrap type="square"/>
              </v:shape>
            </w:pict>
          </mc:Fallback>
        </mc:AlternateContent>
      </w:r>
      <w:r>
        <w:rPr>
          <w:noProof/>
        </w:rPr>
        <mc:AlternateContent>
          <mc:Choice Requires="wps">
            <w:drawing>
              <wp:anchor distT="45720" distB="45720" distL="114300" distR="114300" simplePos="0" relativeHeight="251654144" behindDoc="0" locked="0" layoutInCell="1" allowOverlap="1" wp14:anchorId="4A406B61" wp14:editId="33D9F61F">
                <wp:simplePos x="0" y="0"/>
                <wp:positionH relativeFrom="column">
                  <wp:posOffset>300990</wp:posOffset>
                </wp:positionH>
                <wp:positionV relativeFrom="paragraph">
                  <wp:posOffset>71755</wp:posOffset>
                </wp:positionV>
                <wp:extent cx="1266825" cy="3048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noFill/>
                        <a:ln w="9525">
                          <a:noFill/>
                          <a:miter lim="800000"/>
                          <a:headEnd/>
                          <a:tailEnd/>
                        </a:ln>
                      </wps:spPr>
                      <wps:txbx>
                        <w:txbxContent>
                          <w:p w14:paraId="52FBDFC7" w14:textId="4FDC5868" w:rsidR="009A4029" w:rsidRDefault="009A4029">
                            <w:r>
                              <w:t>Pager Charging Slots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06B61" id="_x0000_s1032" type="#_x0000_t202" style="position:absolute;margin-left:23.7pt;margin-top:5.65pt;width:99.75pt;height:2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" filled="f" stroked="f">
                <v:textbox>
                  <w:txbxContent>
                    <w:p w14:paraId="52FBDFC7" w14:textId="4FDC5868" w:rsidR="009A4029" w:rsidRDefault="009A4029">
                      <w:r>
                        <w:t>Pager Charging Slots</w:t>
                      </w:r>
                    </w:p>
                  </w:txbxContent>
                </v:textbox>
                <w10:wrap type="square"/>
              </v:shape>
            </w:pict>
          </mc:Fallback>
        </mc:AlternateContent>
      </w:r>
      <w:r>
        <w:rPr>
          <w:noProof/>
        </w:rPr>
        <w:drawing>
          <wp:anchor distT="0" distB="0" distL="114300" distR="114300" simplePos="0" relativeHeight="251648000" behindDoc="1" locked="0" layoutInCell="1" allowOverlap="1" wp14:anchorId="3E49711C" wp14:editId="2D61516B">
            <wp:simplePos x="0" y="0"/>
            <wp:positionH relativeFrom="margin">
              <wp:align>right</wp:align>
            </wp:positionH>
            <wp:positionV relativeFrom="paragraph">
              <wp:posOffset>1700530</wp:posOffset>
            </wp:positionV>
            <wp:extent cx="1408176" cy="722376"/>
            <wp:effectExtent l="0" t="0" r="190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8176" cy="72237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808" behindDoc="0" locked="0" layoutInCell="1" allowOverlap="1" wp14:anchorId="3EAB601D" wp14:editId="48ED5E7A">
            <wp:simplePos x="0" y="0"/>
            <wp:positionH relativeFrom="margin">
              <wp:align>center</wp:align>
            </wp:positionH>
            <wp:positionV relativeFrom="paragraph">
              <wp:posOffset>319405</wp:posOffset>
            </wp:positionV>
            <wp:extent cx="5870448" cy="2871216"/>
            <wp:effectExtent l="0" t="0" r="0" b="571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0448" cy="2871216"/>
                    </a:xfrm>
                    <a:prstGeom prst="rect">
                      <a:avLst/>
                    </a:prstGeom>
                    <a:noFill/>
                  </pic:spPr>
                </pic:pic>
              </a:graphicData>
            </a:graphic>
            <wp14:sizeRelH relativeFrom="margin">
              <wp14:pctWidth>0</wp14:pctWidth>
            </wp14:sizeRelH>
            <wp14:sizeRelV relativeFrom="margin">
              <wp14:pctHeight>0</wp14:pctHeight>
            </wp14:sizeRelV>
          </wp:anchor>
        </w:drawing>
      </w:r>
    </w:p>
    <w:p w14:paraId="74CD0EB1" w14:textId="07C6D6CB" w:rsidR="007B27ED" w:rsidRDefault="007B27ED" w:rsidP="00EF74EF">
      <w:pPr>
        <w:pStyle w:val="Title"/>
        <w:spacing w:before="480"/>
      </w:pPr>
    </w:p>
    <w:p w14:paraId="79B98054" w14:textId="5BFC4239" w:rsidR="00132040" w:rsidRDefault="000841BC" w:rsidP="00EF74EF">
      <w:pPr>
        <w:pStyle w:val="Title"/>
        <w:spacing w:before="480"/>
      </w:pPr>
      <w:r>
        <w:t>Paging System Setup</w:t>
      </w:r>
    </w:p>
    <w:p w14:paraId="7785618A" w14:textId="48041340" w:rsidR="000841BC" w:rsidRPr="000841BC" w:rsidRDefault="000841BC" w:rsidP="00CA2D9C">
      <w:pPr>
        <w:pStyle w:val="Heading2"/>
      </w:pPr>
      <w:r>
        <w:t>Base Station and Charging Unit Setup</w:t>
      </w:r>
    </w:p>
    <w:p w14:paraId="074512A6" w14:textId="77777777" w:rsidR="00BE4845" w:rsidRDefault="00BE4845" w:rsidP="0054023B">
      <w:pPr>
        <w:pStyle w:val="BulletedList"/>
        <w:sectPr w:rsidR="00BE4845" w:rsidSect="0020080A">
          <w:headerReference w:type="even" r:id="rId16"/>
          <w:headerReference w:type="default" r:id="rId17"/>
          <w:footerReference w:type="even" r:id="rId18"/>
          <w:footerReference w:type="default" r:id="rId19"/>
          <w:headerReference w:type="first" r:id="rId20"/>
          <w:footerReference w:type="first" r:id="rId21"/>
          <w:pgSz w:w="12240" w:h="15840"/>
          <w:pgMar w:top="1699" w:right="1296" w:bottom="1440" w:left="1296" w:header="720" w:footer="720" w:gutter="0"/>
          <w:cols w:space="720"/>
          <w:titlePg/>
          <w:docGrid w:linePitch="360"/>
        </w:sectPr>
      </w:pPr>
    </w:p>
    <w:p w14:paraId="5A13E878" w14:textId="5E0370C4" w:rsidR="000841BC" w:rsidRDefault="000841BC" w:rsidP="000841BC">
      <w:pPr>
        <w:pStyle w:val="BulletedList"/>
        <w:numPr>
          <w:ilvl w:val="0"/>
          <w:numId w:val="14"/>
        </w:numPr>
      </w:pPr>
      <w:r>
        <w:rPr>
          <w:noProof/>
        </w:rPr>
        <w:drawing>
          <wp:anchor distT="0" distB="0" distL="114300" distR="114300" simplePos="0" relativeHeight="251709440" behindDoc="0" locked="0" layoutInCell="1" allowOverlap="1" wp14:anchorId="22799035" wp14:editId="2FA5F2E6">
            <wp:simplePos x="0" y="0"/>
            <wp:positionH relativeFrom="column">
              <wp:posOffset>4072890</wp:posOffset>
            </wp:positionH>
            <wp:positionV relativeFrom="paragraph">
              <wp:posOffset>5715</wp:posOffset>
            </wp:positionV>
            <wp:extent cx="1170432" cy="1225296"/>
            <wp:effectExtent l="0" t="0" r="0"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0432" cy="1225296"/>
                    </a:xfrm>
                    <a:prstGeom prst="rect">
                      <a:avLst/>
                    </a:prstGeom>
                    <a:noFill/>
                  </pic:spPr>
                </pic:pic>
              </a:graphicData>
            </a:graphic>
            <wp14:sizeRelH relativeFrom="margin">
              <wp14:pctWidth>0</wp14:pctWidth>
            </wp14:sizeRelH>
            <wp14:sizeRelV relativeFrom="margin">
              <wp14:pctHeight>0</wp14:pctHeight>
            </wp14:sizeRelV>
          </wp:anchor>
        </w:drawing>
      </w:r>
      <w:r>
        <w:t xml:space="preserve">Lock the antenna to the lower left corner of the sending unit. Fit                                                                     </w:t>
      </w:r>
      <w:r w:rsidRPr="000841BC">
        <w:rPr>
          <w:color w:val="FFFFFF" w:themeColor="background1"/>
        </w:rPr>
        <w:t xml:space="preserve">o </w:t>
      </w:r>
      <w:r>
        <w:t xml:space="preserve">                  over plug and twist left to lock antenna in place.</w:t>
      </w:r>
    </w:p>
    <w:p w14:paraId="660B2B21" w14:textId="0EF4C35B" w:rsidR="000841BC" w:rsidRDefault="000841BC" w:rsidP="000841BC">
      <w:pPr>
        <w:pStyle w:val="BulletedList"/>
        <w:numPr>
          <w:ilvl w:val="0"/>
          <w:numId w:val="14"/>
        </w:numPr>
      </w:pPr>
      <w:r>
        <w:rPr>
          <w:noProof/>
        </w:rPr>
        <w:drawing>
          <wp:anchor distT="0" distB="0" distL="114300" distR="114300" simplePos="0" relativeHeight="251701248" behindDoc="0" locked="0" layoutInCell="1" allowOverlap="1" wp14:anchorId="40D467B5" wp14:editId="5B0AF967">
            <wp:simplePos x="0" y="0"/>
            <wp:positionH relativeFrom="margin">
              <wp:posOffset>5282565</wp:posOffset>
            </wp:positionH>
            <wp:positionV relativeFrom="paragraph">
              <wp:posOffset>8255</wp:posOffset>
            </wp:positionV>
            <wp:extent cx="1366520" cy="1257300"/>
            <wp:effectExtent l="0" t="0" r="508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6520" cy="1257300"/>
                    </a:xfrm>
                    <a:prstGeom prst="rect">
                      <a:avLst/>
                    </a:prstGeom>
                    <a:noFill/>
                  </pic:spPr>
                </pic:pic>
              </a:graphicData>
            </a:graphic>
            <wp14:sizeRelH relativeFrom="margin">
              <wp14:pctWidth>0</wp14:pctWidth>
            </wp14:sizeRelH>
            <wp14:sizeRelV relativeFrom="margin">
              <wp14:pctHeight>0</wp14:pctHeight>
            </wp14:sizeRelV>
          </wp:anchor>
        </w:drawing>
      </w:r>
      <w:r>
        <w:t xml:space="preserve">Plug the </w:t>
      </w:r>
      <w:proofErr w:type="spellStart"/>
      <w:r>
        <w:t>GuestCall</w:t>
      </w:r>
      <w:proofErr w:type="spellEnd"/>
      <w:r>
        <w:t xml:space="preserve"> sending unit A/C adaptor (Large tip power supply) into left side (near antenna) of the sending unit.</w:t>
      </w:r>
    </w:p>
    <w:p w14:paraId="12C6CB3F" w14:textId="67DFD3E1" w:rsidR="000841BC" w:rsidRDefault="000841BC" w:rsidP="000841BC">
      <w:pPr>
        <w:pStyle w:val="BulletedList"/>
        <w:numPr>
          <w:ilvl w:val="0"/>
          <w:numId w:val="14"/>
        </w:numPr>
      </w:pPr>
      <w:r>
        <w:t>Plug the power supply into a standard 110 outlet.</w:t>
      </w:r>
    </w:p>
    <w:p w14:paraId="0B69FAC5" w14:textId="3193555B" w:rsidR="000841BC" w:rsidRDefault="000841BC" w:rsidP="000841BC">
      <w:pPr>
        <w:pStyle w:val="BulletedList"/>
        <w:numPr>
          <w:ilvl w:val="0"/>
          <w:numId w:val="14"/>
        </w:numPr>
      </w:pPr>
      <w:r>
        <w:t>Seat the pagers into the charging slots</w:t>
      </w:r>
      <w:r w:rsidRPr="000841BC">
        <w:t xml:space="preserve"> </w:t>
      </w:r>
      <w:r>
        <w:t>until they “click”. Pagers do not have to be in numerical order. You should see a RED light appear on each pager. This light indicates that proper charging is taking place. The pager number LED will illuminate if you’re using IQ pagers with a digital display. When you remove a pager from its charger, it will display a demonstration page for 5 seconds.</w:t>
      </w:r>
    </w:p>
    <w:p w14:paraId="7C3E4C83" w14:textId="224E52F7" w:rsidR="000841BC" w:rsidRPr="000841BC" w:rsidRDefault="000841BC" w:rsidP="000841BC">
      <w:pPr>
        <w:pStyle w:val="BulletedList"/>
        <w:numPr>
          <w:ilvl w:val="0"/>
          <w:numId w:val="0"/>
        </w:numPr>
        <w:rPr>
          <w:b/>
        </w:rPr>
      </w:pPr>
      <w:r>
        <w:rPr>
          <w:b/>
        </w:rPr>
        <w:t>NOTE: Only use the AC adaptor supplied with your system! The use of non-approved power supply will invalidate the warranty. Also, use some type of surge suppressor on all power supplies for protection. Power surges are not covered under system warranty.</w:t>
      </w:r>
    </w:p>
    <w:p w14:paraId="6150A50E" w14:textId="77777777" w:rsidR="00CA2D9C" w:rsidRDefault="000841BC" w:rsidP="00CA2D9C">
      <w:pPr>
        <w:pStyle w:val="Title"/>
        <w:spacing w:before="480"/>
      </w:pPr>
      <w:r>
        <w:lastRenderedPageBreak/>
        <w:t>Transmitter Operation</w:t>
      </w:r>
    </w:p>
    <w:p w14:paraId="7FB7AEE4" w14:textId="57E176CB" w:rsidR="00CA2D9C" w:rsidRPr="00CA2D9C" w:rsidRDefault="00CA2D9C" w:rsidP="00CA2D9C">
      <w:pPr>
        <w:rPr>
          <w:rFonts w:asciiTheme="minorHAnsi" w:hAnsiTheme="minorHAnsi"/>
        </w:rPr>
        <w:sectPr w:rsidR="00CA2D9C" w:rsidRPr="00CA2D9C" w:rsidSect="0020080A">
          <w:type w:val="continuous"/>
          <w:pgSz w:w="12240" w:h="15840"/>
          <w:pgMar w:top="1699" w:right="1296" w:bottom="1440" w:left="1296" w:header="720" w:footer="720" w:gutter="0"/>
          <w:cols w:space="720"/>
          <w:titlePg/>
          <w:docGrid w:linePitch="360"/>
        </w:sectPr>
      </w:pPr>
      <w:r>
        <w:t xml:space="preserve">The </w:t>
      </w:r>
      <w:proofErr w:type="spellStart"/>
      <w:r>
        <w:t>GuestCall</w:t>
      </w:r>
      <w:proofErr w:type="spellEnd"/>
      <w:r>
        <w:t xml:space="preserve"> All in One IQ</w:t>
      </w:r>
      <w:r>
        <w:rPr>
          <w:rFonts w:ascii="Verdana" w:hAnsi="Verdana"/>
          <w:vertAlign w:val="superscript"/>
        </w:rPr>
        <w:t xml:space="preserve">® </w:t>
      </w:r>
      <w:r>
        <w:rPr>
          <w:rFonts w:asciiTheme="minorHAnsi" w:hAnsiTheme="minorHAnsi"/>
        </w:rPr>
        <w:t xml:space="preserve">system is plug and play ready. After the proper connections are made, the system will be ready for use. Pagers will </w:t>
      </w:r>
      <w:r>
        <w:rPr>
          <w:rFonts w:asciiTheme="minorHAnsi" w:hAnsiTheme="minorHAnsi"/>
          <w:i/>
        </w:rPr>
        <w:t>quick charge</w:t>
      </w:r>
      <w:r>
        <w:rPr>
          <w:rFonts w:asciiTheme="minorHAnsi" w:hAnsiTheme="minorHAnsi"/>
        </w:rPr>
        <w:t xml:space="preserve"> to full capacity in only two hours.</w:t>
      </w:r>
    </w:p>
    <w:p w14:paraId="44BD5D5C" w14:textId="202205EE" w:rsidR="00EA49FB" w:rsidRPr="00CA2D9C" w:rsidRDefault="00CA2D9C" w:rsidP="00CA2D9C">
      <w:pPr>
        <w:pStyle w:val="Heading2"/>
      </w:pPr>
      <w:r w:rsidRPr="00CA2D9C">
        <w:t>Default Set-Up</w:t>
      </w:r>
    </w:p>
    <w:p w14:paraId="3637DA9A" w14:textId="70837F0C" w:rsidR="00EA49FB" w:rsidRDefault="00CA2D9C" w:rsidP="0054023B">
      <w:pPr>
        <w:pStyle w:val="BulletedList"/>
      </w:pPr>
      <w:r>
        <w:t>Current time is set</w:t>
      </w:r>
    </w:p>
    <w:p w14:paraId="7FADE9A4" w14:textId="04B0FBF6" w:rsidR="00CA2D9C" w:rsidRDefault="00CA2D9C" w:rsidP="0054023B">
      <w:pPr>
        <w:pStyle w:val="BulletedList"/>
      </w:pPr>
      <w:r>
        <w:t>Range test is OFF. Testing range is only necessary for very large properties.</w:t>
      </w:r>
    </w:p>
    <w:p w14:paraId="14BECC23" w14:textId="27913EB6" w:rsidR="00CA2D9C" w:rsidRDefault="00CA2D9C" w:rsidP="0054023B">
      <w:pPr>
        <w:pStyle w:val="BulletedList"/>
      </w:pPr>
      <w:r>
        <w:t>Pagers are set to FLASH &amp; Vibrate when paged.</w:t>
      </w:r>
    </w:p>
    <w:p w14:paraId="0A1F8118" w14:textId="6236D9D1" w:rsidR="00CA2D9C" w:rsidRDefault="00CA2D9C" w:rsidP="0054023B">
      <w:pPr>
        <w:pStyle w:val="BulletedList"/>
      </w:pPr>
      <w:r>
        <w:t>Duty Alert is OFF</w:t>
      </w:r>
    </w:p>
    <w:p w14:paraId="6D4F0D5A" w14:textId="4CA6C9EB" w:rsidR="00CA2D9C" w:rsidRDefault="00CA2D9C" w:rsidP="0054023B">
      <w:pPr>
        <w:pStyle w:val="BulletedList"/>
      </w:pPr>
      <w:r>
        <w:t>Out of Range alert is OFF</w:t>
      </w:r>
    </w:p>
    <w:p w14:paraId="359D07C0" w14:textId="44918098" w:rsidR="00CA2D9C" w:rsidRPr="00CA2D9C" w:rsidRDefault="00CA2D9C" w:rsidP="00CA2D9C">
      <w:pPr>
        <w:pStyle w:val="BulletedList"/>
        <w:numPr>
          <w:ilvl w:val="0"/>
          <w:numId w:val="0"/>
        </w:numPr>
      </w:pPr>
      <w:r>
        <w:t xml:space="preserve">This configuration should be satisfactory for most locations. Should the need arise to make any configuration changes follow the instructions below. If you have difficulty call our customer service department at </w:t>
      </w:r>
      <w:r>
        <w:rPr>
          <w:b/>
        </w:rPr>
        <w:t>800-321-6221</w:t>
      </w:r>
      <w:r>
        <w:t xml:space="preserve"> and a technician will be happy to walk you through the process.</w:t>
      </w:r>
    </w:p>
    <w:p w14:paraId="17CA258E" w14:textId="03644E67" w:rsidR="00EA49FB" w:rsidRDefault="00CA2D9C" w:rsidP="00CA2D9C">
      <w:pPr>
        <w:pStyle w:val="Heading2"/>
      </w:pPr>
      <w:r>
        <w:t>Paging the Pager</w:t>
      </w:r>
    </w:p>
    <w:p w14:paraId="3A206D6E" w14:textId="7161A0AB" w:rsidR="00CA2D9C" w:rsidRPr="00CA2D9C" w:rsidRDefault="00CA2D9C" w:rsidP="00CA2D9C">
      <w:r>
        <w:t>To alert a pager, simply press the pager number on the transmitter keypad followed by the “</w:t>
      </w:r>
      <w:r w:rsidRPr="00CA2D9C">
        <w:rPr>
          <w:b/>
        </w:rPr>
        <w:t>SEND</w:t>
      </w:r>
      <w:r>
        <w:t>” key. For example, press “</w:t>
      </w:r>
      <w:r w:rsidRPr="00CA2D9C">
        <w:rPr>
          <w:b/>
        </w:rPr>
        <w:t>11 – SEND</w:t>
      </w:r>
      <w:r>
        <w:t>” and pager #11 will signal. IQ pagers will signal for one minute and then reset. The alert time can be adjusted via the transmitter. Please see programming instructions below. You can reset any pager by inserting it into a charger slot.</w:t>
      </w:r>
    </w:p>
    <w:p w14:paraId="5A97DCBF" w14:textId="77777777" w:rsidR="00CA2D9C" w:rsidRDefault="00CA2D9C" w:rsidP="00CA2D9C">
      <w:pPr>
        <w:pStyle w:val="Heading2"/>
      </w:pPr>
      <w:r>
        <w:t>Locate / All Page Feature</w:t>
      </w:r>
    </w:p>
    <w:p w14:paraId="5C9B9029" w14:textId="7D23CCE9" w:rsidR="00CA2D9C" w:rsidRDefault="00CA2D9C" w:rsidP="00CA2D9C">
      <w:pPr>
        <w:pStyle w:val="Heading2"/>
        <w:rPr>
          <w:rFonts w:eastAsiaTheme="minorHAnsi" w:cstheme="minorBidi"/>
          <w:color w:val="auto"/>
          <w:kern w:val="0"/>
          <w:sz w:val="20"/>
          <w:szCs w:val="22"/>
        </w:rPr>
      </w:pPr>
      <w:r w:rsidRPr="00CA2D9C">
        <w:rPr>
          <w:rFonts w:eastAsiaTheme="minorHAnsi" w:cstheme="minorBidi"/>
          <w:color w:val="auto"/>
          <w:kern w:val="0"/>
          <w:sz w:val="20"/>
          <w:szCs w:val="22"/>
        </w:rPr>
        <w:t>This feature causes ALL pagers (</w:t>
      </w:r>
      <w:r w:rsidRPr="00CA2D9C">
        <w:rPr>
          <w:rFonts w:eastAsiaTheme="minorHAnsi" w:cstheme="minorBidi"/>
          <w:b/>
          <w:color w:val="auto"/>
          <w:kern w:val="0"/>
          <w:sz w:val="20"/>
          <w:szCs w:val="22"/>
        </w:rPr>
        <w:t>that are not charging</w:t>
      </w:r>
      <w:r w:rsidRPr="00CA2D9C">
        <w:rPr>
          <w:rFonts w:eastAsiaTheme="minorHAnsi" w:cstheme="minorBidi"/>
          <w:color w:val="auto"/>
          <w:kern w:val="0"/>
          <w:sz w:val="20"/>
          <w:szCs w:val="22"/>
        </w:rPr>
        <w:t>) to signal at once. This feature is useful when you are closed and would like to locate any misplaced pagers around your facility. To locate ALL pagers, press “</w:t>
      </w:r>
      <w:r w:rsidRPr="00CA2D9C">
        <w:rPr>
          <w:rFonts w:eastAsiaTheme="minorHAnsi" w:cstheme="minorBidi"/>
          <w:b/>
          <w:color w:val="auto"/>
          <w:kern w:val="0"/>
          <w:sz w:val="20"/>
          <w:szCs w:val="22"/>
        </w:rPr>
        <w:t xml:space="preserve">1249 </w:t>
      </w:r>
      <w:r>
        <w:rPr>
          <w:rFonts w:eastAsiaTheme="minorHAnsi" w:cstheme="minorBidi"/>
          <w:b/>
          <w:color w:val="auto"/>
          <w:kern w:val="0"/>
          <w:sz w:val="20"/>
          <w:szCs w:val="22"/>
        </w:rPr>
        <w:t>- SEND</w:t>
      </w:r>
      <w:r w:rsidRPr="00CA2D9C">
        <w:rPr>
          <w:rFonts w:eastAsiaTheme="minorHAnsi" w:cstheme="minorBidi"/>
          <w:color w:val="auto"/>
          <w:kern w:val="0"/>
          <w:sz w:val="20"/>
          <w:szCs w:val="22"/>
        </w:rPr>
        <w:t>”. Any pager not on a charger will signal. Search for the missing pagers by listening for the beep or voice call and looking for flashing lights.</w:t>
      </w:r>
      <w:r>
        <w:rPr>
          <w:rFonts w:eastAsiaTheme="minorHAnsi" w:cstheme="minorBidi"/>
          <w:color w:val="auto"/>
          <w:kern w:val="0"/>
          <w:sz w:val="20"/>
          <w:szCs w:val="22"/>
        </w:rPr>
        <w:t xml:space="preserve"> </w:t>
      </w:r>
      <w:r w:rsidRPr="00CA2D9C">
        <w:rPr>
          <w:rFonts w:eastAsiaTheme="minorHAnsi" w:cstheme="minorBidi"/>
          <w:color w:val="auto"/>
          <w:kern w:val="0"/>
          <w:sz w:val="20"/>
          <w:szCs w:val="22"/>
        </w:rPr>
        <w:t xml:space="preserve">Remember to check the parking lot and look in the bushes! After finding all the missing pagers, put them on a charger to stop the “locate” alert. </w:t>
      </w:r>
      <w:r w:rsidRPr="00CA2D9C">
        <w:rPr>
          <w:rFonts w:eastAsiaTheme="minorHAnsi" w:cstheme="minorBidi"/>
          <w:b/>
          <w:color w:val="auto"/>
          <w:kern w:val="0"/>
          <w:sz w:val="20"/>
          <w:szCs w:val="22"/>
        </w:rPr>
        <w:t>Never use the locate feature while pagers are with the guest as all the pagers will alert at once!!!</w:t>
      </w:r>
    </w:p>
    <w:p w14:paraId="2E0FB831" w14:textId="36E508DB" w:rsidR="00CA2D9C" w:rsidRDefault="00CA2D9C" w:rsidP="00CA2D9C">
      <w:pPr>
        <w:pStyle w:val="Title"/>
        <w:spacing w:before="480"/>
      </w:pPr>
      <w:r>
        <w:t>System Programming</w:t>
      </w:r>
    </w:p>
    <w:p w14:paraId="2ED5CD00" w14:textId="7926CDAC" w:rsidR="00CA2D9C" w:rsidRPr="008356A6" w:rsidRDefault="00CA2D9C" w:rsidP="00CA2D9C">
      <w:pPr>
        <w:pStyle w:val="Heading2"/>
      </w:pPr>
      <w:r>
        <w:t>Enter Programming Mode</w:t>
      </w:r>
    </w:p>
    <w:p w14:paraId="5C0D95F5" w14:textId="77777777" w:rsidR="00CA2D9C" w:rsidRPr="00CA2D9C" w:rsidRDefault="00CA2D9C" w:rsidP="00CA2D9C">
      <w:pPr>
        <w:numPr>
          <w:ilvl w:val="0"/>
          <w:numId w:val="15"/>
        </w:numPr>
        <w:tabs>
          <w:tab w:val="left" w:pos="630"/>
        </w:tabs>
        <w:spacing w:after="0" w:line="240" w:lineRule="auto"/>
        <w:ind w:left="630" w:hanging="270"/>
        <w:rPr>
          <w:rFonts w:asciiTheme="minorHAnsi" w:hAnsiTheme="minorHAnsi" w:cs="Arial"/>
        </w:rPr>
      </w:pPr>
      <w:r w:rsidRPr="00CA2D9C">
        <w:rPr>
          <w:rFonts w:asciiTheme="minorHAnsi" w:hAnsiTheme="minorHAnsi" w:cs="Arial"/>
        </w:rPr>
        <w:t>Press the “</w:t>
      </w:r>
      <w:r w:rsidRPr="00CA2D9C">
        <w:rPr>
          <w:rFonts w:asciiTheme="minorHAnsi" w:hAnsiTheme="minorHAnsi" w:cs="Arial"/>
          <w:b/>
          <w:bCs/>
        </w:rPr>
        <w:t>SETUP</w:t>
      </w:r>
      <w:r w:rsidRPr="00CA2D9C">
        <w:rPr>
          <w:rFonts w:asciiTheme="minorHAnsi" w:hAnsiTheme="minorHAnsi" w:cs="Arial"/>
        </w:rPr>
        <w:t>” button.</w:t>
      </w:r>
    </w:p>
    <w:p w14:paraId="254CB6E0" w14:textId="77777777" w:rsidR="00176BCB" w:rsidRDefault="00CA2D9C" w:rsidP="00176BCB">
      <w:pPr>
        <w:numPr>
          <w:ilvl w:val="0"/>
          <w:numId w:val="15"/>
        </w:numPr>
        <w:tabs>
          <w:tab w:val="left" w:pos="630"/>
        </w:tabs>
        <w:spacing w:after="0" w:line="240" w:lineRule="auto"/>
        <w:ind w:left="630" w:hanging="270"/>
        <w:rPr>
          <w:rFonts w:asciiTheme="minorHAnsi" w:hAnsiTheme="minorHAnsi" w:cs="Arial"/>
        </w:rPr>
      </w:pPr>
      <w:r w:rsidRPr="00CA2D9C">
        <w:rPr>
          <w:rFonts w:asciiTheme="minorHAnsi" w:hAnsiTheme="minorHAnsi" w:cs="Arial"/>
        </w:rPr>
        <w:t>Enter the password “</w:t>
      </w:r>
      <w:r w:rsidRPr="00CA2D9C">
        <w:rPr>
          <w:rFonts w:asciiTheme="minorHAnsi" w:hAnsiTheme="minorHAnsi" w:cs="Arial"/>
          <w:b/>
        </w:rPr>
        <w:t>1379</w:t>
      </w:r>
      <w:r w:rsidRPr="00CA2D9C">
        <w:rPr>
          <w:rFonts w:asciiTheme="minorHAnsi" w:hAnsiTheme="minorHAnsi" w:cs="Arial"/>
        </w:rPr>
        <w:t>” followed by “</w:t>
      </w:r>
      <w:r w:rsidRPr="00CA2D9C">
        <w:rPr>
          <w:rFonts w:asciiTheme="minorHAnsi" w:hAnsiTheme="minorHAnsi" w:cs="Arial"/>
          <w:b/>
          <w:bCs/>
        </w:rPr>
        <w:t>enter</w:t>
      </w:r>
      <w:r w:rsidRPr="00CA2D9C">
        <w:rPr>
          <w:rFonts w:asciiTheme="minorHAnsi" w:hAnsiTheme="minorHAnsi" w:cs="Arial"/>
        </w:rPr>
        <w:t xml:space="preserve">”.  </w:t>
      </w:r>
    </w:p>
    <w:p w14:paraId="0A27F218" w14:textId="0F28B14F" w:rsidR="00176BCB" w:rsidRDefault="00CA2D9C" w:rsidP="00176BCB">
      <w:pPr>
        <w:numPr>
          <w:ilvl w:val="0"/>
          <w:numId w:val="15"/>
        </w:numPr>
        <w:tabs>
          <w:tab w:val="left" w:pos="630"/>
        </w:tabs>
        <w:spacing w:after="0" w:line="240" w:lineRule="auto"/>
        <w:ind w:left="630" w:hanging="270"/>
        <w:rPr>
          <w:rFonts w:asciiTheme="minorHAnsi" w:hAnsiTheme="minorHAnsi" w:cs="Arial"/>
        </w:rPr>
      </w:pPr>
      <w:r w:rsidRPr="00176BCB">
        <w:rPr>
          <w:rFonts w:asciiTheme="minorHAnsi" w:hAnsiTheme="minorHAnsi" w:cs="Arial"/>
        </w:rPr>
        <w:t>If the password is accepted, the display will show “</w:t>
      </w:r>
      <w:r w:rsidRPr="00176BCB">
        <w:rPr>
          <w:rFonts w:asciiTheme="minorHAnsi" w:hAnsiTheme="minorHAnsi" w:cs="Arial"/>
          <w:b/>
        </w:rPr>
        <w:t>Use * to scroll to menu options</w:t>
      </w:r>
      <w:r w:rsidR="00176BCB" w:rsidRPr="00176BCB">
        <w:rPr>
          <w:rFonts w:asciiTheme="minorHAnsi" w:hAnsiTheme="minorHAnsi" w:cs="Arial"/>
        </w:rPr>
        <w:t>”</w:t>
      </w:r>
      <w:r w:rsidR="00176BCB">
        <w:rPr>
          <w:rFonts w:asciiTheme="minorHAnsi" w:hAnsiTheme="minorHAnsi" w:cs="Arial"/>
        </w:rPr>
        <w:t>.</w:t>
      </w:r>
    </w:p>
    <w:p w14:paraId="2726E557" w14:textId="45CAF57C" w:rsidR="00176BCB" w:rsidRDefault="00176BCB" w:rsidP="00176BCB">
      <w:pPr>
        <w:numPr>
          <w:ilvl w:val="0"/>
          <w:numId w:val="15"/>
        </w:numPr>
        <w:tabs>
          <w:tab w:val="left" w:pos="630"/>
        </w:tabs>
        <w:spacing w:after="0" w:line="240" w:lineRule="auto"/>
        <w:ind w:left="630" w:hanging="270"/>
        <w:rPr>
          <w:rFonts w:asciiTheme="minorHAnsi" w:hAnsiTheme="minorHAnsi" w:cs="Arial"/>
        </w:rPr>
      </w:pPr>
      <w:r>
        <w:rPr>
          <w:rFonts w:asciiTheme="minorHAnsi" w:hAnsiTheme="minorHAnsi" w:cs="Arial"/>
        </w:rPr>
        <w:t>Use the “</w:t>
      </w:r>
      <w:r>
        <w:rPr>
          <w:rFonts w:asciiTheme="minorHAnsi" w:hAnsiTheme="minorHAnsi" w:cs="Arial"/>
          <w:b/>
        </w:rPr>
        <w:t>*/Menu</w:t>
      </w:r>
      <w:r>
        <w:rPr>
          <w:rFonts w:asciiTheme="minorHAnsi" w:hAnsiTheme="minorHAnsi" w:cs="Arial"/>
        </w:rPr>
        <w:t>” key to scroll through the different menu options.</w:t>
      </w:r>
    </w:p>
    <w:p w14:paraId="163873DC" w14:textId="15D93B6E" w:rsidR="00176BCB" w:rsidRDefault="00176BCB" w:rsidP="00176BCB">
      <w:pPr>
        <w:numPr>
          <w:ilvl w:val="0"/>
          <w:numId w:val="15"/>
        </w:numPr>
        <w:tabs>
          <w:tab w:val="left" w:pos="630"/>
        </w:tabs>
        <w:spacing w:after="0" w:line="240" w:lineRule="auto"/>
        <w:ind w:left="630" w:hanging="270"/>
        <w:rPr>
          <w:rFonts w:asciiTheme="minorHAnsi" w:hAnsiTheme="minorHAnsi" w:cs="Arial"/>
        </w:rPr>
      </w:pPr>
      <w:r>
        <w:rPr>
          <w:rFonts w:asciiTheme="minorHAnsi" w:hAnsiTheme="minorHAnsi" w:cs="Arial"/>
        </w:rPr>
        <w:t>Press “</w:t>
      </w:r>
      <w:r>
        <w:rPr>
          <w:rFonts w:asciiTheme="minorHAnsi" w:hAnsiTheme="minorHAnsi" w:cs="Arial"/>
          <w:b/>
        </w:rPr>
        <w:t>CANCEL</w:t>
      </w:r>
      <w:r>
        <w:rPr>
          <w:rFonts w:asciiTheme="minorHAnsi" w:hAnsiTheme="minorHAnsi" w:cs="Arial"/>
        </w:rPr>
        <w:t>” to exit the system programming menu.</w:t>
      </w:r>
    </w:p>
    <w:p w14:paraId="49C9B72A" w14:textId="0993A539" w:rsidR="00176BCB" w:rsidRDefault="00176BCB" w:rsidP="00176BCB">
      <w:pPr>
        <w:tabs>
          <w:tab w:val="left" w:pos="630"/>
        </w:tabs>
        <w:spacing w:after="0" w:line="240" w:lineRule="auto"/>
        <w:rPr>
          <w:rFonts w:asciiTheme="minorHAnsi" w:hAnsiTheme="minorHAnsi" w:cs="Arial"/>
        </w:rPr>
      </w:pPr>
    </w:p>
    <w:p w14:paraId="00362226" w14:textId="37C8C640" w:rsidR="00176BCB" w:rsidRDefault="00176BCB" w:rsidP="00176BCB">
      <w:pPr>
        <w:tabs>
          <w:tab w:val="left" w:pos="630"/>
        </w:tabs>
        <w:spacing w:after="0" w:line="240" w:lineRule="auto"/>
        <w:rPr>
          <w:rFonts w:asciiTheme="minorHAnsi" w:hAnsiTheme="minorHAnsi" w:cs="Arial"/>
        </w:rPr>
      </w:pPr>
    </w:p>
    <w:p w14:paraId="2C6A52CE" w14:textId="05F76AA0" w:rsidR="00176BCB" w:rsidRDefault="00176BCB" w:rsidP="00176BCB">
      <w:pPr>
        <w:tabs>
          <w:tab w:val="left" w:pos="630"/>
        </w:tabs>
        <w:spacing w:after="0" w:line="240" w:lineRule="auto"/>
        <w:rPr>
          <w:rFonts w:asciiTheme="minorHAnsi" w:hAnsiTheme="minorHAnsi" w:cs="Arial"/>
        </w:rPr>
      </w:pPr>
    </w:p>
    <w:p w14:paraId="7FC24208" w14:textId="5A6C18CD" w:rsidR="00176BCB" w:rsidRDefault="00176BCB" w:rsidP="00176BCB">
      <w:pPr>
        <w:tabs>
          <w:tab w:val="left" w:pos="630"/>
        </w:tabs>
        <w:spacing w:after="0" w:line="240" w:lineRule="auto"/>
        <w:rPr>
          <w:rFonts w:asciiTheme="minorHAnsi" w:hAnsiTheme="minorHAnsi" w:cs="Arial"/>
        </w:rPr>
      </w:pPr>
    </w:p>
    <w:p w14:paraId="00005FE5" w14:textId="676DB009" w:rsidR="00176BCB" w:rsidRPr="00176BCB" w:rsidRDefault="00176BCB" w:rsidP="00176BCB">
      <w:pPr>
        <w:pStyle w:val="Heading2"/>
        <w:rPr>
          <w:b/>
        </w:rPr>
      </w:pPr>
      <w:r>
        <w:rPr>
          <w:b/>
        </w:rPr>
        <w:t>MENU OPTIONS</w:t>
      </w:r>
    </w:p>
    <w:p w14:paraId="605DC69B" w14:textId="7DA2DAD9" w:rsidR="00793789" w:rsidRPr="008356A6" w:rsidRDefault="00793789" w:rsidP="00CA2D9C">
      <w:pPr>
        <w:pStyle w:val="Heading2"/>
      </w:pPr>
      <w:r>
        <w:t xml:space="preserve">Set </w:t>
      </w:r>
      <w:r w:rsidR="00176BCB">
        <w:t xml:space="preserve">the </w:t>
      </w:r>
      <w:r>
        <w:t>Current Time</w:t>
      </w:r>
    </w:p>
    <w:p w14:paraId="1A020A19" w14:textId="77777777" w:rsidR="00176BCB" w:rsidRPr="00176BCB" w:rsidRDefault="00176BCB" w:rsidP="00176BCB">
      <w:pPr>
        <w:numPr>
          <w:ilvl w:val="0"/>
          <w:numId w:val="17"/>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At the “</w:t>
      </w:r>
      <w:r w:rsidRPr="00176BCB">
        <w:rPr>
          <w:rFonts w:asciiTheme="minorHAnsi" w:eastAsia="Times New Roman" w:hAnsiTheme="minorHAnsi" w:cs="Arial"/>
          <w:bCs/>
          <w:szCs w:val="20"/>
        </w:rPr>
        <w:t>Set Current Time</w:t>
      </w:r>
      <w:r w:rsidRPr="00176BCB">
        <w:rPr>
          <w:rFonts w:asciiTheme="minorHAnsi" w:eastAsia="Times New Roman" w:hAnsiTheme="minorHAnsi" w:cs="Arial"/>
          <w:szCs w:val="20"/>
        </w:rPr>
        <w:t>” menu, press the “ENTER” key.</w:t>
      </w:r>
    </w:p>
    <w:p w14:paraId="5B4A1C33" w14:textId="77777777" w:rsidR="00176BCB" w:rsidRPr="00176BCB" w:rsidRDefault="00176BCB" w:rsidP="00176BCB">
      <w:pPr>
        <w:numPr>
          <w:ilvl w:val="0"/>
          <w:numId w:val="17"/>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Set the hour, then press the “</w:t>
      </w:r>
      <w:r w:rsidRPr="00176BCB">
        <w:rPr>
          <w:rFonts w:asciiTheme="minorHAnsi" w:eastAsia="Times New Roman" w:hAnsiTheme="minorHAnsi" w:cs="Arial"/>
          <w:bCs/>
          <w:szCs w:val="20"/>
        </w:rPr>
        <w:t>ENTER</w:t>
      </w:r>
      <w:r w:rsidRPr="00176BCB">
        <w:rPr>
          <w:rFonts w:asciiTheme="minorHAnsi" w:eastAsia="Times New Roman" w:hAnsiTheme="minorHAnsi" w:cs="Arial"/>
          <w:szCs w:val="20"/>
        </w:rPr>
        <w:t xml:space="preserve">” key.  </w:t>
      </w:r>
    </w:p>
    <w:p w14:paraId="4528B66E" w14:textId="77777777" w:rsidR="00176BCB" w:rsidRPr="00176BCB" w:rsidRDefault="00176BCB" w:rsidP="00176BCB">
      <w:pPr>
        <w:numPr>
          <w:ilvl w:val="0"/>
          <w:numId w:val="17"/>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Set the minutes, then press the “</w:t>
      </w:r>
      <w:r w:rsidRPr="00176BCB">
        <w:rPr>
          <w:rFonts w:asciiTheme="minorHAnsi" w:eastAsia="Times New Roman" w:hAnsiTheme="minorHAnsi" w:cs="Arial"/>
          <w:bCs/>
          <w:szCs w:val="20"/>
        </w:rPr>
        <w:t>ENTER</w:t>
      </w:r>
      <w:r w:rsidRPr="00176BCB">
        <w:rPr>
          <w:rFonts w:asciiTheme="minorHAnsi" w:eastAsia="Times New Roman" w:hAnsiTheme="minorHAnsi" w:cs="Arial"/>
          <w:szCs w:val="20"/>
        </w:rPr>
        <w:t xml:space="preserve">” key.      </w:t>
      </w:r>
    </w:p>
    <w:p w14:paraId="45EB7500" w14:textId="77777777" w:rsidR="00176BCB" w:rsidRPr="00176BCB" w:rsidRDefault="00176BCB" w:rsidP="00176BCB">
      <w:pPr>
        <w:numPr>
          <w:ilvl w:val="0"/>
          <w:numId w:val="17"/>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 xml:space="preserve">Use “1 or 2” key to select AM or PM, then press the “ENTER” key.   </w:t>
      </w:r>
    </w:p>
    <w:p w14:paraId="74F44F13" w14:textId="77777777" w:rsidR="00176BCB" w:rsidRPr="00176BCB" w:rsidRDefault="00176BCB" w:rsidP="00176BCB">
      <w:pPr>
        <w:numPr>
          <w:ilvl w:val="0"/>
          <w:numId w:val="17"/>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After the correct time is set, press the “</w:t>
      </w:r>
      <w:r w:rsidRPr="00176BCB">
        <w:rPr>
          <w:rFonts w:asciiTheme="minorHAnsi" w:eastAsia="Times New Roman" w:hAnsiTheme="minorHAnsi" w:cs="Arial"/>
          <w:bCs/>
          <w:szCs w:val="20"/>
        </w:rPr>
        <w:t>ENTER</w:t>
      </w:r>
      <w:r w:rsidRPr="00176BCB">
        <w:rPr>
          <w:rFonts w:asciiTheme="minorHAnsi" w:eastAsia="Times New Roman" w:hAnsiTheme="minorHAnsi" w:cs="Arial"/>
          <w:szCs w:val="20"/>
        </w:rPr>
        <w:t>” key to accept.  Press the “</w:t>
      </w:r>
      <w:r w:rsidRPr="00176BCB">
        <w:rPr>
          <w:rFonts w:asciiTheme="minorHAnsi" w:eastAsia="Times New Roman" w:hAnsiTheme="minorHAnsi" w:cs="Arial"/>
          <w:bCs/>
          <w:szCs w:val="20"/>
        </w:rPr>
        <w:t>CANCEL</w:t>
      </w:r>
      <w:r w:rsidRPr="00176BCB">
        <w:rPr>
          <w:rFonts w:asciiTheme="minorHAnsi" w:eastAsia="Times New Roman" w:hAnsiTheme="minorHAnsi" w:cs="Arial"/>
          <w:szCs w:val="20"/>
        </w:rPr>
        <w:t>” key to exit the system programming menu.</w:t>
      </w:r>
    </w:p>
    <w:p w14:paraId="48E7597A" w14:textId="5FD6343E" w:rsidR="00793789" w:rsidRPr="008356A6" w:rsidRDefault="00176BCB" w:rsidP="00CA2D9C">
      <w:pPr>
        <w:pStyle w:val="Heading2"/>
      </w:pPr>
      <w:r>
        <w:t>Set the Sleep Shutdown Time (Factory Default: OFF)</w:t>
      </w:r>
    </w:p>
    <w:p w14:paraId="4866E39F" w14:textId="49048B4E" w:rsidR="00176BCB" w:rsidRDefault="00793789" w:rsidP="00176BCB">
      <w:pPr>
        <w:pStyle w:val="BodyCopy"/>
      </w:pPr>
      <w:r w:rsidRPr="008356A6">
        <w:t xml:space="preserve">This </w:t>
      </w:r>
      <w:r w:rsidR="00176BCB">
        <w:t>system has an “ALL SLEEP” function that turns off all battery pagers (RNUM Vibe Only pagers) at once, automatically. You do not need to use this function if your system is completely rechargeable.</w:t>
      </w:r>
    </w:p>
    <w:p w14:paraId="4E611C48" w14:textId="2B71EC8F" w:rsidR="00176BCB" w:rsidRDefault="00176BCB" w:rsidP="00176BCB">
      <w:pPr>
        <w:pStyle w:val="BodyCopy"/>
      </w:pPr>
      <w:r>
        <w:t>To turn this feature “ON” or “OFF”:</w:t>
      </w:r>
    </w:p>
    <w:p w14:paraId="36C3415D" w14:textId="77777777" w:rsidR="00176BCB" w:rsidRDefault="00176BCB" w:rsidP="00176BCB">
      <w:pPr>
        <w:pStyle w:val="ListParagraph"/>
        <w:widowControl w:val="0"/>
        <w:numPr>
          <w:ilvl w:val="1"/>
          <w:numId w:val="19"/>
        </w:numPr>
        <w:tabs>
          <w:tab w:val="left" w:pos="832"/>
        </w:tabs>
        <w:autoSpaceDE w:val="0"/>
        <w:autoSpaceDN w:val="0"/>
        <w:spacing w:after="0" w:line="240" w:lineRule="auto"/>
        <w:ind w:left="832" w:hanging="216"/>
        <w:contextualSpacing w:val="0"/>
      </w:pPr>
      <w:r>
        <w:t xml:space="preserve">At the sleep shutdown menu, press “#/Select” key to turn the sleep shutdown to </w:t>
      </w:r>
      <w:r>
        <w:rPr>
          <w:spacing w:val="2"/>
        </w:rPr>
        <w:t xml:space="preserve">“ON” </w:t>
      </w:r>
      <w:r>
        <w:t>of</w:t>
      </w:r>
      <w:r>
        <w:rPr>
          <w:spacing w:val="-29"/>
        </w:rPr>
        <w:t xml:space="preserve"> </w:t>
      </w:r>
      <w:r>
        <w:t>“OFF”.</w:t>
      </w:r>
    </w:p>
    <w:p w14:paraId="4C8CF75A" w14:textId="0CB77285" w:rsidR="00176BCB" w:rsidRPr="008356A6" w:rsidRDefault="00176BCB" w:rsidP="00176BCB">
      <w:pPr>
        <w:pStyle w:val="ListParagraph"/>
        <w:widowControl w:val="0"/>
        <w:numPr>
          <w:ilvl w:val="1"/>
          <w:numId w:val="19"/>
        </w:numPr>
        <w:tabs>
          <w:tab w:val="left" w:pos="832"/>
        </w:tabs>
        <w:autoSpaceDE w:val="0"/>
        <w:autoSpaceDN w:val="0"/>
        <w:spacing w:before="1" w:after="0" w:line="240" w:lineRule="auto"/>
        <w:ind w:left="832" w:hanging="216"/>
        <w:contextualSpacing w:val="0"/>
      </w:pPr>
      <w:r>
        <w:t>Press enter to go back to the main</w:t>
      </w:r>
      <w:r>
        <w:rPr>
          <w:spacing w:val="-4"/>
        </w:rPr>
        <w:t xml:space="preserve"> </w:t>
      </w:r>
      <w:r>
        <w:t>menu.</w:t>
      </w:r>
    </w:p>
    <w:p w14:paraId="4809F1D0" w14:textId="4C4B5DCA" w:rsidR="00176BCB" w:rsidRDefault="00176BCB" w:rsidP="00176BCB">
      <w:pPr>
        <w:pStyle w:val="Heading2"/>
      </w:pPr>
      <w:r>
        <w:t>Change Shutdown Time</w:t>
      </w:r>
    </w:p>
    <w:p w14:paraId="3DA18F9D" w14:textId="77777777" w:rsidR="00176BCB" w:rsidRDefault="00176BCB" w:rsidP="00176BCB">
      <w:pPr>
        <w:pStyle w:val="ListParagraph"/>
        <w:widowControl w:val="0"/>
        <w:numPr>
          <w:ilvl w:val="0"/>
          <w:numId w:val="20"/>
        </w:numPr>
        <w:tabs>
          <w:tab w:val="left" w:pos="888"/>
        </w:tabs>
        <w:autoSpaceDE w:val="0"/>
        <w:autoSpaceDN w:val="0"/>
        <w:spacing w:before="2" w:after="0" w:line="240" w:lineRule="auto"/>
        <w:ind w:hanging="271"/>
        <w:contextualSpacing w:val="0"/>
      </w:pPr>
      <w:r>
        <w:t>At the sleep shutdown menu, press “# /Select” key to turn the sleep shutdown to</w:t>
      </w:r>
      <w:r>
        <w:rPr>
          <w:spacing w:val="-21"/>
        </w:rPr>
        <w:t xml:space="preserve"> </w:t>
      </w:r>
      <w:r>
        <w:t>“ON”.</w:t>
      </w:r>
    </w:p>
    <w:p w14:paraId="7A0F4C27" w14:textId="77777777" w:rsidR="00176BCB" w:rsidRDefault="00176BCB" w:rsidP="00176BCB">
      <w:pPr>
        <w:pStyle w:val="ListParagraph"/>
        <w:widowControl w:val="0"/>
        <w:numPr>
          <w:ilvl w:val="0"/>
          <w:numId w:val="20"/>
        </w:numPr>
        <w:tabs>
          <w:tab w:val="left" w:pos="888"/>
        </w:tabs>
        <w:autoSpaceDE w:val="0"/>
        <w:autoSpaceDN w:val="0"/>
        <w:spacing w:after="0" w:line="240" w:lineRule="auto"/>
        <w:ind w:hanging="271"/>
        <w:contextualSpacing w:val="0"/>
      </w:pPr>
      <w:r>
        <w:t>Press the “Enter”</w:t>
      </w:r>
      <w:r>
        <w:rPr>
          <w:spacing w:val="-2"/>
        </w:rPr>
        <w:t xml:space="preserve"> </w:t>
      </w:r>
      <w:r>
        <w:t>key.</w:t>
      </w:r>
    </w:p>
    <w:p w14:paraId="37E9775E" w14:textId="77777777" w:rsidR="00176BCB" w:rsidRDefault="00176BCB" w:rsidP="00176BCB">
      <w:pPr>
        <w:pStyle w:val="ListParagraph"/>
        <w:widowControl w:val="0"/>
        <w:numPr>
          <w:ilvl w:val="0"/>
          <w:numId w:val="20"/>
        </w:numPr>
        <w:tabs>
          <w:tab w:val="left" w:pos="888"/>
        </w:tabs>
        <w:autoSpaceDE w:val="0"/>
        <w:autoSpaceDN w:val="0"/>
        <w:spacing w:before="1" w:after="0" w:line="240" w:lineRule="auto"/>
        <w:ind w:hanging="271"/>
        <w:contextualSpacing w:val="0"/>
      </w:pPr>
      <w:r>
        <w:t>Set the hour then press “ENTER”</w:t>
      </w:r>
      <w:r>
        <w:rPr>
          <w:spacing w:val="-6"/>
        </w:rPr>
        <w:t xml:space="preserve"> </w:t>
      </w:r>
      <w:r>
        <w:t>key.</w:t>
      </w:r>
    </w:p>
    <w:p w14:paraId="0259F3EA" w14:textId="01C57B76" w:rsidR="00176BCB" w:rsidRPr="00176BCB" w:rsidRDefault="00176BCB" w:rsidP="00176BCB">
      <w:pPr>
        <w:pStyle w:val="ListParagraph"/>
        <w:widowControl w:val="0"/>
        <w:numPr>
          <w:ilvl w:val="0"/>
          <w:numId w:val="20"/>
        </w:numPr>
        <w:tabs>
          <w:tab w:val="left" w:pos="888"/>
        </w:tabs>
        <w:autoSpaceDE w:val="0"/>
        <w:autoSpaceDN w:val="0"/>
        <w:spacing w:after="0" w:line="240" w:lineRule="auto"/>
        <w:ind w:right="671" w:hanging="271"/>
        <w:contextualSpacing w:val="0"/>
      </w:pPr>
      <w:r>
        <w:t>Set</w:t>
      </w:r>
      <w:r>
        <w:rPr>
          <w:spacing w:val="-4"/>
        </w:rPr>
        <w:t xml:space="preserve"> </w:t>
      </w:r>
      <w:r>
        <w:t>the</w:t>
      </w:r>
      <w:r>
        <w:rPr>
          <w:spacing w:val="-4"/>
        </w:rPr>
        <w:t xml:space="preserve"> </w:t>
      </w:r>
      <w:r>
        <w:t>minutes and</w:t>
      </w:r>
      <w:r>
        <w:rPr>
          <w:spacing w:val="-1"/>
        </w:rPr>
        <w:t xml:space="preserve"> </w:t>
      </w:r>
      <w:r>
        <w:t>press</w:t>
      </w:r>
      <w:r>
        <w:rPr>
          <w:spacing w:val="-1"/>
        </w:rPr>
        <w:t xml:space="preserve"> </w:t>
      </w:r>
      <w:r>
        <w:t>“ENTER”</w:t>
      </w:r>
      <w:r>
        <w:rPr>
          <w:spacing w:val="-2"/>
        </w:rPr>
        <w:t xml:space="preserve"> </w:t>
      </w:r>
      <w:r>
        <w:t>key.</w:t>
      </w:r>
      <w:r>
        <w:rPr>
          <w:spacing w:val="-1"/>
        </w:rPr>
        <w:t xml:space="preserve"> </w:t>
      </w:r>
      <w:r>
        <w:t>Use</w:t>
      </w:r>
      <w:r>
        <w:rPr>
          <w:spacing w:val="-3"/>
        </w:rPr>
        <w:t xml:space="preserve"> </w:t>
      </w:r>
      <w:r>
        <w:t>the</w:t>
      </w:r>
      <w:r>
        <w:rPr>
          <w:spacing w:val="-2"/>
        </w:rPr>
        <w:t xml:space="preserve"> </w:t>
      </w:r>
      <w:r>
        <w:t>“#</w:t>
      </w:r>
      <w:r>
        <w:rPr>
          <w:spacing w:val="-3"/>
        </w:rPr>
        <w:t xml:space="preserve"> </w:t>
      </w:r>
      <w:r>
        <w:t>/Select”</w:t>
      </w:r>
      <w:r>
        <w:rPr>
          <w:spacing w:val="-2"/>
        </w:rPr>
        <w:t xml:space="preserve"> </w:t>
      </w:r>
      <w:r>
        <w:t>key</w:t>
      </w:r>
      <w:r>
        <w:rPr>
          <w:spacing w:val="-5"/>
        </w:rPr>
        <w:t xml:space="preserve"> </w:t>
      </w:r>
      <w:r>
        <w:t>to</w:t>
      </w:r>
      <w:r>
        <w:rPr>
          <w:spacing w:val="-3"/>
        </w:rPr>
        <w:t xml:space="preserve"> </w:t>
      </w:r>
      <w:r>
        <w:t>select</w:t>
      </w:r>
      <w:r>
        <w:rPr>
          <w:spacing w:val="-1"/>
        </w:rPr>
        <w:t xml:space="preserve"> </w:t>
      </w:r>
      <w:r>
        <w:t>AM</w:t>
      </w:r>
      <w:r>
        <w:rPr>
          <w:spacing w:val="-1"/>
        </w:rPr>
        <w:t xml:space="preserve"> </w:t>
      </w:r>
      <w:r>
        <w:t>or</w:t>
      </w:r>
      <w:r>
        <w:rPr>
          <w:spacing w:val="-3"/>
        </w:rPr>
        <w:t xml:space="preserve"> </w:t>
      </w:r>
      <w:r>
        <w:t>PM.</w:t>
      </w:r>
      <w:r>
        <w:rPr>
          <w:spacing w:val="-2"/>
        </w:rPr>
        <w:t xml:space="preserve"> </w:t>
      </w:r>
      <w:r>
        <w:t>After</w:t>
      </w:r>
      <w:r>
        <w:rPr>
          <w:spacing w:val="-3"/>
        </w:rPr>
        <w:t xml:space="preserve"> </w:t>
      </w:r>
      <w:r>
        <w:t>the</w:t>
      </w:r>
      <w:r>
        <w:rPr>
          <w:spacing w:val="-3"/>
        </w:rPr>
        <w:t xml:space="preserve"> </w:t>
      </w:r>
      <w:r>
        <w:t>correct</w:t>
      </w:r>
      <w:r>
        <w:rPr>
          <w:spacing w:val="-2"/>
        </w:rPr>
        <w:t xml:space="preserve"> </w:t>
      </w:r>
      <w:r>
        <w:t>time</w:t>
      </w:r>
      <w:r>
        <w:rPr>
          <w:spacing w:val="-3"/>
        </w:rPr>
        <w:t xml:space="preserve"> </w:t>
      </w:r>
      <w:r>
        <w:t>is set, press the “ENTER” to save. Press the “CANCEL” key 2 times to exit the system-programming</w:t>
      </w:r>
      <w:r>
        <w:rPr>
          <w:spacing w:val="-21"/>
        </w:rPr>
        <w:t xml:space="preserve"> </w:t>
      </w:r>
      <w:r>
        <w:t>menu.</w:t>
      </w:r>
    </w:p>
    <w:p w14:paraId="7B0C4405" w14:textId="77777777" w:rsidR="00793789" w:rsidRPr="008356A6" w:rsidRDefault="00E6078B" w:rsidP="00CA2D9C">
      <w:pPr>
        <w:pStyle w:val="Heading2"/>
      </w:pPr>
      <w:r>
        <w:br/>
      </w:r>
      <w:r w:rsidR="00793789">
        <w:t>Out of Range</w:t>
      </w:r>
    </w:p>
    <w:p w14:paraId="209A7BD0" w14:textId="77777777" w:rsidR="00793789" w:rsidRPr="00751518" w:rsidRDefault="00793789" w:rsidP="0054023B">
      <w:pPr>
        <w:pStyle w:val="BodyCopy"/>
        <w:rPr>
          <w:bCs/>
        </w:rPr>
      </w:pPr>
      <w:r w:rsidRPr="00751518">
        <w:t xml:space="preserve">With this feature, the pagers will signal (beep or voice) when taken out of range of the transmitter to inform the </w:t>
      </w:r>
      <w:r w:rsidR="007B27ED">
        <w:t>staff</w:t>
      </w:r>
      <w:r w:rsidRPr="00751518">
        <w:t xml:space="preserve"> that they are too far away and will miss their page. The alert will automatically stop when they step back within range.  </w:t>
      </w:r>
    </w:p>
    <w:p w14:paraId="618CA81D" w14:textId="77777777" w:rsidR="00793789" w:rsidRPr="0054023B" w:rsidRDefault="00793789" w:rsidP="00BD35BE">
      <w:pPr>
        <w:pStyle w:val="Sub-subHead"/>
      </w:pPr>
      <w:r w:rsidRPr="0054023B">
        <w:t>Turning the Out of Range On/Off</w:t>
      </w:r>
    </w:p>
    <w:p w14:paraId="6C1A3A4C" w14:textId="77777777" w:rsidR="00793789" w:rsidRPr="007040DC" w:rsidRDefault="00793789" w:rsidP="0054023B">
      <w:pPr>
        <w:pStyle w:val="BulletedList"/>
      </w:pPr>
      <w:r w:rsidRPr="007040DC">
        <w:t>Remove all pagers from the charging unit or unplug the power supply that is connected to the first charging rack.</w:t>
      </w:r>
    </w:p>
    <w:p w14:paraId="453B66AD" w14:textId="77777777" w:rsidR="00793789" w:rsidRPr="007040DC" w:rsidRDefault="00793789" w:rsidP="0054023B">
      <w:pPr>
        <w:pStyle w:val="BulletedList"/>
      </w:pPr>
      <w:r w:rsidRPr="007040DC">
        <w:t xml:space="preserve">At the </w:t>
      </w:r>
      <w:r w:rsidRPr="007040DC">
        <w:rPr>
          <w:bCs/>
        </w:rPr>
        <w:t>Out of Range</w:t>
      </w:r>
      <w:r w:rsidRPr="007040DC">
        <w:t xml:space="preserve"> menu, press the </w:t>
      </w:r>
      <w:r w:rsidRPr="007040DC">
        <w:rPr>
          <w:bCs/>
        </w:rPr>
        <w:t>#/Select</w:t>
      </w:r>
      <w:r w:rsidRPr="007040DC">
        <w:t xml:space="preserve"> key to turn the out of range </w:t>
      </w:r>
      <w:r w:rsidRPr="007040DC">
        <w:rPr>
          <w:bCs/>
        </w:rPr>
        <w:t>ON or OFF</w:t>
      </w:r>
      <w:r w:rsidRPr="007040DC">
        <w:t>.</w:t>
      </w:r>
    </w:p>
    <w:p w14:paraId="12DED870" w14:textId="77777777" w:rsidR="00793789" w:rsidRPr="007040DC" w:rsidRDefault="00793789" w:rsidP="0054023B">
      <w:pPr>
        <w:pStyle w:val="BulletedList"/>
      </w:pPr>
      <w:r w:rsidRPr="007040DC">
        <w:t xml:space="preserve">Press the </w:t>
      </w:r>
      <w:r w:rsidRPr="007040DC">
        <w:rPr>
          <w:bCs/>
        </w:rPr>
        <w:t>ENTER</w:t>
      </w:r>
      <w:r w:rsidRPr="007040DC">
        <w:t xml:space="preserve"> key.   </w:t>
      </w:r>
    </w:p>
    <w:p w14:paraId="0A21EF26" w14:textId="77777777" w:rsidR="00A35D29" w:rsidRDefault="00A35D29" w:rsidP="00A35D29">
      <w:pPr>
        <w:spacing w:after="0" w:line="240" w:lineRule="auto"/>
        <w:rPr>
          <w:rFonts w:cs="Arial"/>
          <w:color w:val="000000" w:themeColor="background2" w:themeShade="80"/>
          <w:szCs w:val="18"/>
        </w:rPr>
      </w:pPr>
    </w:p>
    <w:p w14:paraId="68763E5B" w14:textId="77777777" w:rsidR="00176BCB" w:rsidRDefault="00176BCB" w:rsidP="00CA2D9C">
      <w:pPr>
        <w:pStyle w:val="Heading2"/>
      </w:pPr>
    </w:p>
    <w:p w14:paraId="45D7B7C5" w14:textId="378DC47C" w:rsidR="00176BCB" w:rsidRDefault="00176BCB" w:rsidP="00CA2D9C">
      <w:pPr>
        <w:pStyle w:val="Heading2"/>
      </w:pPr>
    </w:p>
    <w:p w14:paraId="54B78942" w14:textId="77777777" w:rsidR="00911FC8" w:rsidRPr="00911FC8" w:rsidRDefault="00911FC8" w:rsidP="00911FC8"/>
    <w:p w14:paraId="52E02998" w14:textId="4258057F" w:rsidR="00793789" w:rsidRPr="00A35D29" w:rsidRDefault="00793789" w:rsidP="00CA2D9C">
      <w:pPr>
        <w:pStyle w:val="Heading2"/>
      </w:pPr>
      <w:r>
        <w:lastRenderedPageBreak/>
        <w:t>Range Test</w:t>
      </w:r>
    </w:p>
    <w:p w14:paraId="758D2377" w14:textId="77777777" w:rsidR="00176BCB" w:rsidRPr="00176BCB" w:rsidRDefault="00176BCB" w:rsidP="00176BCB">
      <w:pPr>
        <w:tabs>
          <w:tab w:val="left" w:pos="630"/>
        </w:tabs>
        <w:spacing w:after="0" w:line="240" w:lineRule="auto"/>
        <w:rPr>
          <w:rFonts w:asciiTheme="minorHAnsi" w:eastAsia="Times New Roman" w:hAnsiTheme="minorHAnsi" w:cs="Arial"/>
          <w:szCs w:val="20"/>
        </w:rPr>
      </w:pPr>
      <w:bookmarkStart w:id="0" w:name="_Hlk529181443"/>
      <w:r w:rsidRPr="00176BCB">
        <w:rPr>
          <w:rFonts w:asciiTheme="minorHAnsi" w:eastAsia="Times New Roman" w:hAnsiTheme="minorHAnsi" w:cs="Arial"/>
          <w:iCs/>
          <w:szCs w:val="20"/>
        </w:rPr>
        <w:t>With this feature you can determine what distance your transmitter will cover</w:t>
      </w:r>
      <w:r w:rsidRPr="00176BCB">
        <w:rPr>
          <w:rFonts w:asciiTheme="minorHAnsi" w:eastAsia="Times New Roman" w:hAnsiTheme="minorHAnsi" w:cs="Arial"/>
          <w:szCs w:val="20"/>
        </w:rPr>
        <w:t xml:space="preserve">. </w:t>
      </w:r>
    </w:p>
    <w:bookmarkEnd w:id="0"/>
    <w:p w14:paraId="429677FA" w14:textId="77777777" w:rsidR="00176BCB" w:rsidRPr="00176BCB" w:rsidRDefault="00176BCB" w:rsidP="00176BCB">
      <w:pPr>
        <w:tabs>
          <w:tab w:val="left" w:pos="630"/>
        </w:tabs>
        <w:spacing w:after="0" w:line="240" w:lineRule="auto"/>
        <w:rPr>
          <w:rFonts w:asciiTheme="minorHAnsi" w:eastAsia="Times New Roman" w:hAnsiTheme="minorHAnsi" w:cs="Arial"/>
          <w:szCs w:val="20"/>
        </w:rPr>
      </w:pPr>
    </w:p>
    <w:p w14:paraId="21859374" w14:textId="77777777" w:rsidR="00176BCB" w:rsidRPr="00176BCB" w:rsidRDefault="00176BCB" w:rsidP="00176BCB">
      <w:pPr>
        <w:tabs>
          <w:tab w:val="left" w:pos="630"/>
        </w:tabs>
        <w:spacing w:after="0" w:line="240" w:lineRule="auto"/>
        <w:rPr>
          <w:rFonts w:asciiTheme="minorHAnsi" w:eastAsia="Times New Roman" w:hAnsiTheme="minorHAnsi" w:cs="Arial"/>
          <w:szCs w:val="20"/>
        </w:rPr>
      </w:pPr>
      <w:bookmarkStart w:id="1" w:name="_Hlk529181242"/>
      <w:r w:rsidRPr="00176BCB">
        <w:rPr>
          <w:rFonts w:asciiTheme="minorHAnsi" w:eastAsia="Times New Roman" w:hAnsiTheme="minorHAnsi" w:cs="Arial"/>
          <w:szCs w:val="20"/>
        </w:rPr>
        <w:t>To start the Range Test, follow the procedure below:</w:t>
      </w:r>
    </w:p>
    <w:p w14:paraId="59123BCC" w14:textId="77777777" w:rsidR="00176BCB" w:rsidRDefault="00176BCB" w:rsidP="00176BCB">
      <w:pPr>
        <w:numPr>
          <w:ilvl w:val="0"/>
          <w:numId w:val="21"/>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Remove a couple of pagers from the charging stack.</w:t>
      </w:r>
    </w:p>
    <w:p w14:paraId="2E920BD0" w14:textId="663D4F25" w:rsidR="00176BCB" w:rsidRPr="00176BCB" w:rsidRDefault="00176BCB" w:rsidP="00176BCB">
      <w:pPr>
        <w:numPr>
          <w:ilvl w:val="0"/>
          <w:numId w:val="21"/>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At the “Range Test” menu, press the “</w:t>
      </w:r>
      <w:r w:rsidRPr="00176BCB">
        <w:rPr>
          <w:rFonts w:asciiTheme="minorHAnsi" w:eastAsia="Times New Roman" w:hAnsiTheme="minorHAnsi" w:cs="Arial"/>
          <w:bCs/>
          <w:szCs w:val="20"/>
        </w:rPr>
        <w:t>#/Select</w:t>
      </w:r>
      <w:r w:rsidRPr="00176BCB">
        <w:rPr>
          <w:rFonts w:asciiTheme="minorHAnsi" w:eastAsia="Times New Roman" w:hAnsiTheme="minorHAnsi" w:cs="Arial"/>
          <w:szCs w:val="20"/>
        </w:rPr>
        <w:t xml:space="preserve">” key to turn range test “ON”.  </w:t>
      </w:r>
    </w:p>
    <w:p w14:paraId="33DC0946" w14:textId="77777777" w:rsidR="00176BCB" w:rsidRPr="00176BCB" w:rsidRDefault="00176BCB" w:rsidP="00176BCB">
      <w:pPr>
        <w:numPr>
          <w:ilvl w:val="0"/>
          <w:numId w:val="21"/>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Press the “</w:t>
      </w:r>
      <w:r w:rsidRPr="00176BCB">
        <w:rPr>
          <w:rFonts w:asciiTheme="minorHAnsi" w:eastAsia="Times New Roman" w:hAnsiTheme="minorHAnsi" w:cs="Arial"/>
          <w:bCs/>
          <w:szCs w:val="20"/>
        </w:rPr>
        <w:t>ENTER</w:t>
      </w:r>
      <w:r w:rsidRPr="00176BCB">
        <w:rPr>
          <w:rFonts w:asciiTheme="minorHAnsi" w:eastAsia="Times New Roman" w:hAnsiTheme="minorHAnsi" w:cs="Arial"/>
          <w:szCs w:val="20"/>
        </w:rPr>
        <w:t xml:space="preserve">” key to start the range test.  As soon as range test is activated you’ll notice the pagers flash once every 10 seconds (if you use numeric pagers they will vibrate). Walk around your property. When you reach the point where the pagers do not flash consistently, this is your maximum range.  If you would like to increase or decrease your range, exit range test and call </w:t>
      </w:r>
      <w:r w:rsidRPr="00176BCB">
        <w:rPr>
          <w:rFonts w:asciiTheme="minorHAnsi" w:eastAsia="Times New Roman" w:hAnsiTheme="minorHAnsi" w:cs="Arial"/>
          <w:color w:val="000000" w:themeColor="text1"/>
          <w:szCs w:val="20"/>
        </w:rPr>
        <w:t xml:space="preserve">800-919-9903 </w:t>
      </w:r>
      <w:r w:rsidRPr="00176BCB">
        <w:rPr>
          <w:rFonts w:asciiTheme="minorHAnsi" w:eastAsia="Times New Roman" w:hAnsiTheme="minorHAnsi" w:cs="Arial"/>
          <w:szCs w:val="20"/>
        </w:rPr>
        <w:t xml:space="preserve">for more options. </w:t>
      </w:r>
    </w:p>
    <w:p w14:paraId="1B5C8CB0" w14:textId="77777777" w:rsidR="00176BCB" w:rsidRPr="00176BCB" w:rsidRDefault="00176BCB" w:rsidP="00176BCB">
      <w:pPr>
        <w:numPr>
          <w:ilvl w:val="0"/>
          <w:numId w:val="21"/>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Press the “</w:t>
      </w:r>
      <w:r w:rsidRPr="00176BCB">
        <w:rPr>
          <w:rFonts w:asciiTheme="minorHAnsi" w:eastAsia="Times New Roman" w:hAnsiTheme="minorHAnsi" w:cs="Arial"/>
          <w:bCs/>
          <w:szCs w:val="20"/>
        </w:rPr>
        <w:t>CANCEL</w:t>
      </w:r>
      <w:r w:rsidRPr="00176BCB">
        <w:rPr>
          <w:rFonts w:asciiTheme="minorHAnsi" w:eastAsia="Times New Roman" w:hAnsiTheme="minorHAnsi" w:cs="Arial"/>
          <w:szCs w:val="20"/>
        </w:rPr>
        <w:t xml:space="preserve">” key to stop the range test.  </w:t>
      </w:r>
    </w:p>
    <w:p w14:paraId="488DEFA3" w14:textId="77777777" w:rsidR="00176BCB" w:rsidRPr="00176BCB" w:rsidRDefault="00176BCB" w:rsidP="00176BCB">
      <w:pPr>
        <w:numPr>
          <w:ilvl w:val="0"/>
          <w:numId w:val="21"/>
        </w:numPr>
        <w:tabs>
          <w:tab w:val="left" w:pos="630"/>
        </w:tabs>
        <w:spacing w:after="0" w:line="240" w:lineRule="auto"/>
        <w:ind w:left="630" w:hanging="270"/>
        <w:rPr>
          <w:rFonts w:asciiTheme="minorHAnsi" w:eastAsia="Times New Roman" w:hAnsiTheme="minorHAnsi" w:cs="Arial"/>
          <w:szCs w:val="20"/>
        </w:rPr>
      </w:pPr>
      <w:r w:rsidRPr="00176BCB">
        <w:rPr>
          <w:rFonts w:asciiTheme="minorHAnsi" w:eastAsia="Times New Roman" w:hAnsiTheme="minorHAnsi" w:cs="Arial"/>
          <w:szCs w:val="20"/>
        </w:rPr>
        <w:t>Press the “</w:t>
      </w:r>
      <w:r w:rsidRPr="00176BCB">
        <w:rPr>
          <w:rFonts w:asciiTheme="minorHAnsi" w:eastAsia="Times New Roman" w:hAnsiTheme="minorHAnsi" w:cs="Arial"/>
          <w:bCs/>
          <w:szCs w:val="20"/>
        </w:rPr>
        <w:t>CANCEL</w:t>
      </w:r>
      <w:r w:rsidRPr="00176BCB">
        <w:rPr>
          <w:rFonts w:asciiTheme="minorHAnsi" w:eastAsia="Times New Roman" w:hAnsiTheme="minorHAnsi" w:cs="Arial"/>
          <w:szCs w:val="20"/>
        </w:rPr>
        <w:t>” key to exit the system programming menu.</w:t>
      </w:r>
    </w:p>
    <w:p w14:paraId="082F26CC" w14:textId="77777777" w:rsidR="00176BCB" w:rsidRPr="00176BCB" w:rsidRDefault="00176BCB" w:rsidP="00176BCB">
      <w:pPr>
        <w:tabs>
          <w:tab w:val="left" w:pos="630"/>
        </w:tabs>
        <w:spacing w:after="0" w:line="240" w:lineRule="auto"/>
        <w:ind w:left="360"/>
        <w:rPr>
          <w:rFonts w:asciiTheme="minorHAnsi" w:eastAsia="Times New Roman" w:hAnsiTheme="minorHAnsi" w:cs="Arial"/>
          <w:szCs w:val="20"/>
        </w:rPr>
      </w:pPr>
    </w:p>
    <w:p w14:paraId="13F006C7" w14:textId="77777777" w:rsidR="00176BCB" w:rsidRPr="00176BCB" w:rsidRDefault="00176BCB" w:rsidP="00176BCB">
      <w:pPr>
        <w:tabs>
          <w:tab w:val="left" w:pos="630"/>
        </w:tabs>
        <w:spacing w:after="0" w:line="240" w:lineRule="auto"/>
        <w:rPr>
          <w:rFonts w:asciiTheme="minorHAnsi" w:eastAsia="Times New Roman" w:hAnsiTheme="minorHAnsi" w:cs="Arial"/>
          <w:szCs w:val="20"/>
        </w:rPr>
      </w:pPr>
      <w:r w:rsidRPr="00176BCB">
        <w:rPr>
          <w:rFonts w:asciiTheme="minorHAnsi" w:eastAsia="Times New Roman" w:hAnsiTheme="minorHAnsi" w:cs="Arial"/>
          <w:bCs/>
          <w:iCs/>
          <w:szCs w:val="20"/>
        </w:rPr>
        <w:t>NOTE: The transmitter has an auto shut off feature that will stop the range test after 15 minutes</w:t>
      </w:r>
      <w:r w:rsidRPr="00176BCB">
        <w:rPr>
          <w:rFonts w:asciiTheme="minorHAnsi" w:eastAsia="Times New Roman" w:hAnsiTheme="minorHAnsi" w:cs="Arial"/>
          <w:szCs w:val="20"/>
        </w:rPr>
        <w:t xml:space="preserve">.  </w:t>
      </w:r>
    </w:p>
    <w:bookmarkEnd w:id="1"/>
    <w:p w14:paraId="56443934" w14:textId="61864E9E" w:rsidR="00793789" w:rsidRPr="008356A6" w:rsidRDefault="00176BCB" w:rsidP="00CA2D9C">
      <w:pPr>
        <w:pStyle w:val="Heading2"/>
      </w:pPr>
      <w:r>
        <w:t>Programming the Pager Number</w:t>
      </w:r>
    </w:p>
    <w:p w14:paraId="125375C2" w14:textId="7D3B09D0" w:rsidR="00793789" w:rsidRPr="00D42CF7" w:rsidRDefault="00793789" w:rsidP="00BD35BE">
      <w:pPr>
        <w:pStyle w:val="BodyCopy"/>
      </w:pPr>
      <w:r w:rsidRPr="00D42CF7">
        <w:t xml:space="preserve">This </w:t>
      </w:r>
      <w:r w:rsidR="0009116E">
        <w:t>feature only works with the JTECH IQ Pager with digital display.</w:t>
      </w:r>
      <w:r w:rsidR="00911FC8">
        <w:t xml:space="preserve"> Be sure that all pagers are returned before performing this procedure.</w:t>
      </w:r>
      <w:r w:rsidRPr="00D42CF7">
        <w:t xml:space="preserve"> </w:t>
      </w:r>
    </w:p>
    <w:p w14:paraId="6BD16B3C" w14:textId="07687E55" w:rsidR="00911FC8" w:rsidRDefault="00911FC8" w:rsidP="00911FC8">
      <w:pPr>
        <w:numPr>
          <w:ilvl w:val="0"/>
          <w:numId w:val="21"/>
        </w:numPr>
        <w:tabs>
          <w:tab w:val="left" w:pos="630"/>
        </w:tabs>
        <w:spacing w:after="0" w:line="240" w:lineRule="auto"/>
        <w:ind w:left="630" w:hanging="270"/>
      </w:pPr>
      <w:r>
        <w:t xml:space="preserve">Seat the </w:t>
      </w:r>
      <w:r w:rsidRPr="00911FC8">
        <w:rPr>
          <w:rFonts w:asciiTheme="minorHAnsi" w:eastAsia="Times New Roman" w:hAnsiTheme="minorHAnsi" w:cs="Arial"/>
          <w:szCs w:val="20"/>
        </w:rPr>
        <w:t>pagers</w:t>
      </w:r>
      <w:r>
        <w:t xml:space="preserve"> into the charging slots until they “click”. Pagers do not have to be in numerical order. You should see a BLUE light appear on each pager and the pager number LED will</w:t>
      </w:r>
      <w:r>
        <w:rPr>
          <w:spacing w:val="1"/>
        </w:rPr>
        <w:t xml:space="preserve"> </w:t>
      </w:r>
      <w:r>
        <w:t>illuminate.</w:t>
      </w:r>
    </w:p>
    <w:p w14:paraId="5C0BC5E2" w14:textId="77777777" w:rsidR="00911FC8" w:rsidRDefault="00911FC8" w:rsidP="00911FC8">
      <w:pPr>
        <w:numPr>
          <w:ilvl w:val="0"/>
          <w:numId w:val="21"/>
        </w:numPr>
        <w:tabs>
          <w:tab w:val="left" w:pos="630"/>
        </w:tabs>
        <w:spacing w:after="0" w:line="240" w:lineRule="auto"/>
        <w:ind w:left="630" w:hanging="270"/>
      </w:pPr>
      <w:r>
        <w:t>At the “</w:t>
      </w:r>
      <w:r w:rsidRPr="00911FC8">
        <w:rPr>
          <w:rFonts w:asciiTheme="minorHAnsi" w:eastAsia="Times New Roman" w:hAnsiTheme="minorHAnsi" w:cs="Arial"/>
          <w:szCs w:val="20"/>
        </w:rPr>
        <w:t>Program</w:t>
      </w:r>
      <w:r>
        <w:t xml:space="preserve"> Pager #” menu, press the “Enter” key. Display should change to “Set Starting</w:t>
      </w:r>
      <w:r>
        <w:rPr>
          <w:spacing w:val="-16"/>
        </w:rPr>
        <w:t xml:space="preserve"> </w:t>
      </w:r>
      <w:r>
        <w:t>Number”</w:t>
      </w:r>
    </w:p>
    <w:p w14:paraId="4AB352AE" w14:textId="77777777" w:rsidR="00911FC8" w:rsidRDefault="00911FC8" w:rsidP="00911FC8">
      <w:pPr>
        <w:numPr>
          <w:ilvl w:val="0"/>
          <w:numId w:val="21"/>
        </w:numPr>
        <w:tabs>
          <w:tab w:val="left" w:pos="630"/>
        </w:tabs>
        <w:spacing w:after="0" w:line="240" w:lineRule="auto"/>
        <w:ind w:left="630" w:hanging="270"/>
      </w:pPr>
      <w:r>
        <w:t xml:space="preserve">Enter </w:t>
      </w:r>
      <w:r w:rsidRPr="00911FC8">
        <w:rPr>
          <w:rFonts w:asciiTheme="minorHAnsi" w:eastAsia="Times New Roman" w:hAnsiTheme="minorHAnsi" w:cs="Arial"/>
          <w:szCs w:val="20"/>
        </w:rPr>
        <w:t>the</w:t>
      </w:r>
      <w:r>
        <w:t xml:space="preserve"> Starting Pager number followed by the “Enter”</w:t>
      </w:r>
      <w:r>
        <w:rPr>
          <w:spacing w:val="-9"/>
        </w:rPr>
        <w:t xml:space="preserve"> </w:t>
      </w:r>
      <w:r>
        <w:t>Key.</w:t>
      </w:r>
    </w:p>
    <w:p w14:paraId="5C77C669" w14:textId="77777777" w:rsidR="00911FC8" w:rsidRDefault="00911FC8" w:rsidP="00911FC8">
      <w:pPr>
        <w:pStyle w:val="ListParagraph"/>
        <w:widowControl w:val="0"/>
        <w:numPr>
          <w:ilvl w:val="0"/>
          <w:numId w:val="22"/>
        </w:numPr>
        <w:tabs>
          <w:tab w:val="left" w:pos="902"/>
        </w:tabs>
        <w:autoSpaceDE w:val="0"/>
        <w:autoSpaceDN w:val="0"/>
        <w:spacing w:after="0" w:line="240" w:lineRule="auto"/>
        <w:contextualSpacing w:val="0"/>
      </w:pPr>
      <w:r>
        <w:t>All pagers will be programmed in sequential</w:t>
      </w:r>
      <w:r>
        <w:rPr>
          <w:spacing w:val="-1"/>
        </w:rPr>
        <w:t xml:space="preserve"> </w:t>
      </w:r>
      <w:r>
        <w:t>order.</w:t>
      </w:r>
    </w:p>
    <w:p w14:paraId="7A0384E1" w14:textId="77777777" w:rsidR="00911FC8" w:rsidRDefault="00911FC8" w:rsidP="00911FC8">
      <w:pPr>
        <w:pStyle w:val="ListParagraph"/>
        <w:widowControl w:val="0"/>
        <w:numPr>
          <w:ilvl w:val="0"/>
          <w:numId w:val="22"/>
        </w:numPr>
        <w:tabs>
          <w:tab w:val="left" w:pos="902"/>
        </w:tabs>
        <w:autoSpaceDE w:val="0"/>
        <w:autoSpaceDN w:val="0"/>
        <w:spacing w:after="0" w:line="240" w:lineRule="auto"/>
        <w:contextualSpacing w:val="0"/>
      </w:pPr>
      <w:r>
        <w:t>Press the “CANCEL” key 3 times to exit the system-programming</w:t>
      </w:r>
      <w:r>
        <w:rPr>
          <w:spacing w:val="-13"/>
        </w:rPr>
        <w:t xml:space="preserve"> </w:t>
      </w:r>
      <w:r>
        <w:t>menu.</w:t>
      </w:r>
    </w:p>
    <w:p w14:paraId="1D23541C" w14:textId="20199C5E" w:rsidR="00911FC8" w:rsidRDefault="00911FC8" w:rsidP="00911FC8">
      <w:pPr>
        <w:pStyle w:val="Heading2"/>
      </w:pPr>
      <w:bookmarkStart w:id="2" w:name="_Hlk529876468"/>
      <w:r>
        <w:t>Set the Pager Alert</w:t>
      </w:r>
    </w:p>
    <w:bookmarkEnd w:id="2"/>
    <w:p w14:paraId="7DE34934" w14:textId="7B26CF1B" w:rsidR="00B91B1C" w:rsidRDefault="00911FC8" w:rsidP="00911FC8">
      <w:r>
        <w:t>Use this feature to change the way your pagers alert the guest / patron. Be sure that all pagers are returned before performing this procedure. The factory default is FLASH &amp; VIBE.</w:t>
      </w:r>
    </w:p>
    <w:p w14:paraId="77EA8458" w14:textId="77236478" w:rsidR="006A25D6" w:rsidRPr="006A25D6" w:rsidRDefault="006A25D6" w:rsidP="006A25D6">
      <w:pPr>
        <w:pStyle w:val="ListParagraph"/>
        <w:numPr>
          <w:ilvl w:val="0"/>
          <w:numId w:val="24"/>
        </w:numPr>
      </w:pPr>
      <w:r w:rsidRPr="006A25D6">
        <w:t>At the “Set Pager Alert” menu, press the “# /Select” key to scroll through the different alert options.</w:t>
      </w:r>
    </w:p>
    <w:p w14:paraId="43262209" w14:textId="77777777" w:rsidR="006A25D6" w:rsidRPr="006A25D6" w:rsidRDefault="006A25D6" w:rsidP="006A25D6">
      <w:pPr>
        <w:pStyle w:val="ListParagraph"/>
        <w:numPr>
          <w:ilvl w:val="0"/>
          <w:numId w:val="24"/>
        </w:numPr>
      </w:pPr>
      <w:r w:rsidRPr="006A25D6">
        <w:t xml:space="preserve">After </w:t>
      </w:r>
      <w:proofErr w:type="gramStart"/>
      <w:r w:rsidRPr="006A25D6">
        <w:t>making a selection</w:t>
      </w:r>
      <w:proofErr w:type="gramEnd"/>
      <w:r w:rsidRPr="006A25D6">
        <w:t>, press the “Enter” key 2 times. Pagers will turn off and turn back on automatically when the new alert is being programmed. After programming, the pagers will now respond with your new selection.</w:t>
      </w:r>
    </w:p>
    <w:p w14:paraId="1AE432CD" w14:textId="23D234F9" w:rsidR="00911FC8" w:rsidRDefault="006A25D6" w:rsidP="006A25D6">
      <w:pPr>
        <w:pStyle w:val="ListParagraph"/>
        <w:numPr>
          <w:ilvl w:val="0"/>
          <w:numId w:val="24"/>
        </w:numPr>
      </w:pPr>
      <w:r w:rsidRPr="006A25D6">
        <w:t>Press “CANCEL” key 3 times to exit the programming menu. The pagers are ready to receive the page with the new alert.</w:t>
      </w:r>
    </w:p>
    <w:p w14:paraId="61E14A35" w14:textId="63598308" w:rsidR="006A25D6" w:rsidRDefault="006A25D6" w:rsidP="006A25D6">
      <w:pPr>
        <w:pStyle w:val="Heading2"/>
      </w:pPr>
      <w:r>
        <w:t>Setting the Duty Alert</w:t>
      </w:r>
    </w:p>
    <w:p w14:paraId="11A70C1A" w14:textId="77777777" w:rsidR="006A25D6" w:rsidRPr="006A25D6" w:rsidRDefault="006A25D6" w:rsidP="006A25D6">
      <w:pPr>
        <w:rPr>
          <w:lang w:bidi="en-US"/>
        </w:rPr>
      </w:pPr>
      <w:r w:rsidRPr="006A25D6">
        <w:rPr>
          <w:lang w:bidi="en-US"/>
        </w:rPr>
        <w:t>This feature enables your transmitter to send a page, at a preset time, to a certain pager to remind them of a duty required of them. For example, a staff person can receive a page every 60 minutes to remind him to check on something. You can assign up to 3 different pagers to be duty alert pagers. The factory default is OFF. To program the duty pager:</w:t>
      </w:r>
    </w:p>
    <w:p w14:paraId="78C5EC4C" w14:textId="77777777" w:rsidR="006A25D6" w:rsidRPr="006A25D6" w:rsidRDefault="006A25D6" w:rsidP="006A25D6">
      <w:pPr>
        <w:pStyle w:val="ListParagraph"/>
        <w:numPr>
          <w:ilvl w:val="0"/>
          <w:numId w:val="25"/>
        </w:numPr>
      </w:pPr>
      <w:r w:rsidRPr="006A25D6">
        <w:t>At the “Duty Alert” menu, press “Enter” to program the first pager. Press the “# /Select” key to turn the duty cycle “ON” followed by the “ENTER” key.</w:t>
      </w:r>
    </w:p>
    <w:p w14:paraId="59BB0137" w14:textId="77777777" w:rsidR="006A25D6" w:rsidRDefault="006A25D6" w:rsidP="006A25D6">
      <w:pPr>
        <w:pStyle w:val="ListParagraph"/>
        <w:numPr>
          <w:ilvl w:val="0"/>
          <w:numId w:val="25"/>
        </w:numPr>
      </w:pPr>
      <w:r>
        <w:t>Enter the duty pager number and press “ENTER” key.</w:t>
      </w:r>
    </w:p>
    <w:p w14:paraId="762A932A" w14:textId="77777777" w:rsidR="006A25D6" w:rsidRDefault="006A25D6" w:rsidP="006A25D6">
      <w:pPr>
        <w:pStyle w:val="ListParagraph"/>
        <w:numPr>
          <w:ilvl w:val="0"/>
          <w:numId w:val="25"/>
        </w:numPr>
      </w:pPr>
      <w:r>
        <w:t>Enter the cycle time (in minutes) and press the “ENTER” key.</w:t>
      </w:r>
    </w:p>
    <w:p w14:paraId="5A5C9995" w14:textId="77777777" w:rsidR="006A25D6" w:rsidRDefault="006A25D6" w:rsidP="006A25D6">
      <w:pPr>
        <w:pStyle w:val="ListParagraph"/>
        <w:numPr>
          <w:ilvl w:val="0"/>
          <w:numId w:val="25"/>
        </w:numPr>
      </w:pPr>
      <w:r>
        <w:t>Enter the numeric message.</w:t>
      </w:r>
    </w:p>
    <w:p w14:paraId="2D7CD58D" w14:textId="77777777" w:rsidR="006A25D6" w:rsidRDefault="006A25D6" w:rsidP="006A25D6">
      <w:pPr>
        <w:pStyle w:val="ListParagraph"/>
        <w:numPr>
          <w:ilvl w:val="0"/>
          <w:numId w:val="25"/>
        </w:numPr>
      </w:pPr>
      <w:r>
        <w:lastRenderedPageBreak/>
        <w:t>After setting the duty alert function, press, “enter”. Display will show “Duty _ _ saved”.</w:t>
      </w:r>
    </w:p>
    <w:p w14:paraId="58033AFB" w14:textId="7F786D58" w:rsidR="006A25D6" w:rsidRPr="006A25D6" w:rsidRDefault="006A25D6" w:rsidP="006A25D6">
      <w:pPr>
        <w:pStyle w:val="ListParagraph"/>
        <w:numPr>
          <w:ilvl w:val="0"/>
          <w:numId w:val="25"/>
        </w:numPr>
      </w:pPr>
      <w:r>
        <w:t>Press the “# /Select” to go the second pager or “CANCEL” twice to exit the system- programming menu. Follow the procedure above to program the next pager.</w:t>
      </w:r>
    </w:p>
    <w:p w14:paraId="3E0B29F8" w14:textId="416326B2" w:rsidR="006A25D6" w:rsidRDefault="006A25D6" w:rsidP="006A25D6">
      <w:pPr>
        <w:pStyle w:val="Heading2"/>
      </w:pPr>
      <w:r>
        <w:t>Set the “Out of Range” Alert</w:t>
      </w:r>
    </w:p>
    <w:p w14:paraId="13D0648A" w14:textId="69072031" w:rsidR="006A25D6" w:rsidRDefault="006A25D6" w:rsidP="006A25D6">
      <w:r w:rsidRPr="006A25D6">
        <w:t>With this feature enabled, the pagers will play a melody (IQ Pager) or vibrate (LTD Pager) when taken out of range of the transmitter to inform the guest that they are too far away and will miss their page. The melody or vibration will automatically stop when they step back within range. Be sure that all pagers are returned before turning out of range on or off. The factory default is OFF.</w:t>
      </w:r>
    </w:p>
    <w:p w14:paraId="516AE4AC" w14:textId="36CD8784" w:rsidR="006A25D6" w:rsidRDefault="006A25D6" w:rsidP="006A25D6">
      <w:r>
        <w:t>To turn the out of range “ON”:</w:t>
      </w:r>
    </w:p>
    <w:p w14:paraId="2211DB0E" w14:textId="77777777" w:rsidR="006A25D6" w:rsidRDefault="006A25D6" w:rsidP="006A25D6">
      <w:pPr>
        <w:pStyle w:val="ListParagraph"/>
        <w:numPr>
          <w:ilvl w:val="0"/>
          <w:numId w:val="26"/>
        </w:numPr>
      </w:pPr>
      <w:r>
        <w:t>At the “Out of Range” menu, press the “# /Select” key to turn the out of range ON.</w:t>
      </w:r>
    </w:p>
    <w:p w14:paraId="220D59B1" w14:textId="77777777" w:rsidR="006A25D6" w:rsidRDefault="006A25D6" w:rsidP="006A25D6">
      <w:pPr>
        <w:pStyle w:val="ListParagraph"/>
        <w:numPr>
          <w:ilvl w:val="0"/>
          <w:numId w:val="26"/>
        </w:numPr>
      </w:pPr>
      <w:r>
        <w:t>Press the “Enter” key 2 times. Pagers will turn off and turn back on automatically when the out of range is being programmed. After programming, the pagers will be activated when the pager is taken out of range of the transmitter.</w:t>
      </w:r>
    </w:p>
    <w:p w14:paraId="05D4B39D" w14:textId="38B2C933" w:rsidR="006A25D6" w:rsidRDefault="006A25D6" w:rsidP="006A25D6">
      <w:pPr>
        <w:pStyle w:val="ListParagraph"/>
        <w:numPr>
          <w:ilvl w:val="0"/>
          <w:numId w:val="26"/>
        </w:numPr>
      </w:pPr>
      <w:r>
        <w:t>Press “CANCEL” key 3 times to exit the programming menu.</w:t>
      </w:r>
    </w:p>
    <w:p w14:paraId="3DDD8AC9" w14:textId="78AFDB16" w:rsidR="006A25D6" w:rsidRDefault="006A25D6" w:rsidP="006A25D6">
      <w:r>
        <w:t>To turn the out of range “OFF”:</w:t>
      </w:r>
    </w:p>
    <w:p w14:paraId="5DB92C46" w14:textId="77777777" w:rsidR="006A25D6" w:rsidRDefault="006A25D6" w:rsidP="006A25D6">
      <w:pPr>
        <w:pStyle w:val="ListParagraph"/>
        <w:numPr>
          <w:ilvl w:val="0"/>
          <w:numId w:val="27"/>
        </w:numPr>
      </w:pPr>
      <w:r>
        <w:t>At the “Out of Range” menu, press “# /Select” key to turn the out of range OFF.</w:t>
      </w:r>
    </w:p>
    <w:p w14:paraId="23E4670D" w14:textId="77777777" w:rsidR="006A25D6" w:rsidRDefault="006A25D6" w:rsidP="006A25D6">
      <w:pPr>
        <w:pStyle w:val="ListParagraph"/>
        <w:numPr>
          <w:ilvl w:val="0"/>
          <w:numId w:val="27"/>
        </w:numPr>
      </w:pPr>
      <w:r>
        <w:t>Press the “Enter” key 2 times. Pagers will turn off and turn back on automatically when the out of range is being programmed.</w:t>
      </w:r>
    </w:p>
    <w:p w14:paraId="0D74DEB8" w14:textId="76B09717" w:rsidR="006A25D6" w:rsidRPr="006A25D6" w:rsidRDefault="006A25D6" w:rsidP="006A25D6">
      <w:pPr>
        <w:pStyle w:val="ListParagraph"/>
        <w:numPr>
          <w:ilvl w:val="0"/>
          <w:numId w:val="27"/>
        </w:numPr>
      </w:pPr>
      <w:r>
        <w:t>Press “CANCEL” key twice to exit the system-programming menu.</w:t>
      </w:r>
    </w:p>
    <w:p w14:paraId="52470527" w14:textId="77777777" w:rsidR="006A25D6" w:rsidRPr="006A25D6" w:rsidRDefault="006A25D6" w:rsidP="006A25D6">
      <w:pPr>
        <w:rPr>
          <w:b/>
        </w:rPr>
      </w:pPr>
    </w:p>
    <w:p w14:paraId="761E226F" w14:textId="77777777" w:rsidR="006A25D6" w:rsidRDefault="006A25D6" w:rsidP="00DD3CF4">
      <w:pPr>
        <w:pStyle w:val="Title"/>
      </w:pPr>
    </w:p>
    <w:p w14:paraId="331E7689" w14:textId="77777777" w:rsidR="006A25D6" w:rsidRDefault="006A25D6" w:rsidP="00DD3CF4">
      <w:pPr>
        <w:pStyle w:val="Title"/>
      </w:pPr>
    </w:p>
    <w:p w14:paraId="1400DD5D" w14:textId="77777777" w:rsidR="006A25D6" w:rsidRDefault="006A25D6" w:rsidP="00DD3CF4">
      <w:pPr>
        <w:pStyle w:val="Title"/>
      </w:pPr>
    </w:p>
    <w:p w14:paraId="2686ED14" w14:textId="77777777" w:rsidR="006A25D6" w:rsidRDefault="006A25D6" w:rsidP="00DD3CF4">
      <w:pPr>
        <w:pStyle w:val="Title"/>
      </w:pPr>
    </w:p>
    <w:p w14:paraId="760F429C" w14:textId="77777777" w:rsidR="006A25D6" w:rsidRDefault="006A25D6" w:rsidP="00DD3CF4">
      <w:pPr>
        <w:pStyle w:val="Title"/>
      </w:pPr>
    </w:p>
    <w:p w14:paraId="0194EA7A" w14:textId="2141D82F" w:rsidR="00CE28BB" w:rsidRPr="00CE28BB" w:rsidRDefault="00CE28BB" w:rsidP="00DD3CF4">
      <w:pPr>
        <w:pStyle w:val="Title"/>
        <w:sectPr w:rsidR="00CE28BB" w:rsidRPr="00CE28BB" w:rsidSect="0020080A">
          <w:headerReference w:type="default" r:id="rId24"/>
          <w:headerReference w:type="first" r:id="rId25"/>
          <w:type w:val="continuous"/>
          <w:pgSz w:w="12240" w:h="15840"/>
          <w:pgMar w:top="1699" w:right="1296" w:bottom="1440" w:left="1296" w:header="720" w:footer="720" w:gutter="0"/>
          <w:cols w:space="720"/>
          <w:titlePg/>
          <w:docGrid w:linePitch="360"/>
        </w:sectPr>
      </w:pPr>
      <w:r w:rsidRPr="00CE28BB">
        <w:lastRenderedPageBreak/>
        <w:t>Frequently Asked Questions</w:t>
      </w:r>
    </w:p>
    <w:p w14:paraId="48F3FBEC" w14:textId="1738AC89" w:rsidR="00CE28BB" w:rsidRPr="00B34954" w:rsidRDefault="006A25D6" w:rsidP="00CA2D9C">
      <w:pPr>
        <w:pStyle w:val="Heading2"/>
      </w:pPr>
      <w:r>
        <w:t xml:space="preserve">What should I do when </w:t>
      </w:r>
      <w:proofErr w:type="gramStart"/>
      <w:r>
        <w:t>all of</w:t>
      </w:r>
      <w:proofErr w:type="gramEnd"/>
      <w:r>
        <w:t xml:space="preserve"> my pagers start playing a melody or vibrating and cannot be paged?</w:t>
      </w:r>
    </w:p>
    <w:p w14:paraId="4B6B197B" w14:textId="77777777" w:rsidR="006A25D6" w:rsidRPr="006A25D6" w:rsidRDefault="006A25D6" w:rsidP="006A25D6">
      <w:pPr>
        <w:pStyle w:val="Heading2"/>
        <w:rPr>
          <w:rFonts w:eastAsiaTheme="minorHAnsi" w:cstheme="minorBidi"/>
          <w:bCs w:val="0"/>
          <w:color w:val="auto"/>
          <w:kern w:val="0"/>
          <w:sz w:val="20"/>
          <w:szCs w:val="22"/>
        </w:rPr>
      </w:pPr>
      <w:r w:rsidRPr="006A25D6">
        <w:rPr>
          <w:rFonts w:eastAsiaTheme="minorHAnsi" w:cstheme="minorBidi"/>
          <w:bCs w:val="0"/>
          <w:color w:val="auto"/>
          <w:kern w:val="0"/>
          <w:sz w:val="20"/>
          <w:szCs w:val="22"/>
        </w:rPr>
        <w:t>The pagers are playing the out of range melody or the out of range vibration because they are not receiving the signal from the transmitter. First, be sure the transmitter has power and the antenna is securely attached, unplug the power cable at the right side of the transmitter for 15 seconds, then plug it back in. Using the instructions on page 5 of this manual, make certain the out of range feature is properly configured. If the problem continues, call us immediately at 800-919-9903 for assistance.</w:t>
      </w:r>
    </w:p>
    <w:p w14:paraId="255EE0E4" w14:textId="77777777" w:rsidR="006A25D6" w:rsidRPr="006A25D6" w:rsidRDefault="006A25D6" w:rsidP="006A25D6">
      <w:pPr>
        <w:pStyle w:val="Heading2"/>
        <w:rPr>
          <w:rFonts w:eastAsiaTheme="minorHAnsi" w:cstheme="minorBidi"/>
          <w:b/>
          <w:bCs w:val="0"/>
          <w:color w:val="auto"/>
          <w:kern w:val="0"/>
          <w:sz w:val="20"/>
          <w:szCs w:val="22"/>
        </w:rPr>
      </w:pPr>
      <w:r w:rsidRPr="006A25D6">
        <w:rPr>
          <w:rFonts w:eastAsiaTheme="minorHAnsi" w:cstheme="minorBidi"/>
          <w:b/>
          <w:bCs w:val="0"/>
          <w:color w:val="auto"/>
          <w:kern w:val="0"/>
          <w:sz w:val="20"/>
          <w:szCs w:val="22"/>
        </w:rPr>
        <w:t>Note: Returning the pagers to the charger will stop the out of range melody.</w:t>
      </w:r>
    </w:p>
    <w:p w14:paraId="521A223E" w14:textId="7347E4F4" w:rsidR="00CE28BB" w:rsidRPr="00B34954" w:rsidRDefault="006A25D6" w:rsidP="006A25D6">
      <w:pPr>
        <w:pStyle w:val="Heading2"/>
      </w:pPr>
      <w:r>
        <w:t xml:space="preserve">The </w:t>
      </w:r>
      <w:proofErr w:type="spellStart"/>
      <w:r>
        <w:t>GuestCall</w:t>
      </w:r>
      <w:proofErr w:type="spellEnd"/>
      <w:r>
        <w:t xml:space="preserve"> pagers flash and vibrate when first removed from the charger. Is this right and can it be changed?</w:t>
      </w:r>
    </w:p>
    <w:p w14:paraId="009E73C3" w14:textId="77777777" w:rsidR="006A25D6" w:rsidRDefault="006A25D6" w:rsidP="00CA2D9C">
      <w:pPr>
        <w:pStyle w:val="Heading2"/>
        <w:rPr>
          <w:rFonts w:eastAsiaTheme="minorHAnsi" w:cstheme="minorBidi"/>
          <w:bCs w:val="0"/>
          <w:color w:val="auto"/>
          <w:kern w:val="0"/>
          <w:sz w:val="20"/>
          <w:szCs w:val="22"/>
        </w:rPr>
      </w:pPr>
      <w:r w:rsidRPr="006A25D6">
        <w:rPr>
          <w:rFonts w:eastAsiaTheme="minorHAnsi" w:cstheme="minorBidi"/>
          <w:bCs w:val="0"/>
          <w:color w:val="auto"/>
          <w:kern w:val="0"/>
          <w:sz w:val="20"/>
          <w:szCs w:val="22"/>
        </w:rPr>
        <w:t>Each pager will exhibit one cycle of the programmed alerts when first removed from the charger. This lasts about 5 seconds. This is the pager “demonstration” page and cannot be changed.</w:t>
      </w:r>
    </w:p>
    <w:p w14:paraId="5C83D74A" w14:textId="16A70667" w:rsidR="00CE28BB" w:rsidRPr="00B34954" w:rsidRDefault="006A25D6" w:rsidP="00CA2D9C">
      <w:pPr>
        <w:pStyle w:val="Heading2"/>
      </w:pPr>
      <w:r>
        <w:t>Some IQ pagers do not have any number showing on the display. What is going on?</w:t>
      </w:r>
    </w:p>
    <w:p w14:paraId="0D5D916E" w14:textId="77777777" w:rsidR="006A25D6" w:rsidRDefault="006A25D6" w:rsidP="00CA2D9C">
      <w:pPr>
        <w:pStyle w:val="Heading2"/>
        <w:rPr>
          <w:rFonts w:eastAsiaTheme="minorHAnsi" w:cstheme="minorBidi"/>
          <w:bCs w:val="0"/>
          <w:color w:val="auto"/>
          <w:kern w:val="0"/>
          <w:sz w:val="20"/>
          <w:szCs w:val="22"/>
        </w:rPr>
      </w:pPr>
      <w:r w:rsidRPr="006A25D6">
        <w:rPr>
          <w:rFonts w:eastAsiaTheme="minorHAnsi" w:cstheme="minorBidi"/>
          <w:bCs w:val="0"/>
          <w:color w:val="auto"/>
          <w:kern w:val="0"/>
          <w:sz w:val="20"/>
          <w:szCs w:val="22"/>
        </w:rPr>
        <w:t>If the pager is out of the charger (or if the charger is not plugged in) the pager battery is probably dead. Charge the pager(s) for 2 hours. If the pager is in the charger (with power) try pulling the pager out of the charger and reinsert it. This should fix the issue.</w:t>
      </w:r>
    </w:p>
    <w:p w14:paraId="23DC0CC0" w14:textId="39FC9824" w:rsidR="00CE28BB" w:rsidRPr="00B34954" w:rsidRDefault="006A25D6" w:rsidP="00CA2D9C">
      <w:pPr>
        <w:pStyle w:val="Heading2"/>
      </w:pPr>
      <w:r>
        <w:t xml:space="preserve">I </w:t>
      </w:r>
      <w:proofErr w:type="gramStart"/>
      <w:r>
        <w:t>have to</w:t>
      </w:r>
      <w:proofErr w:type="gramEnd"/>
      <w:r>
        <w:t xml:space="preserve"> replace some missing pagers. What do I do?</w:t>
      </w:r>
    </w:p>
    <w:p w14:paraId="5385374E" w14:textId="77777777" w:rsidR="00A37D81" w:rsidRDefault="006A25D6" w:rsidP="00B34954">
      <w:pPr>
        <w:pStyle w:val="Sub-subHead"/>
        <w:rPr>
          <w:rFonts w:ascii="Calibri" w:hAnsi="Calibri" w:cs="Arial"/>
          <w:b w:val="0"/>
          <w:color w:val="000000" w:themeColor="background2" w:themeShade="80"/>
          <w:szCs w:val="18"/>
        </w:rPr>
      </w:pPr>
      <w:r>
        <w:rPr>
          <w:rFonts w:ascii="Calibri" w:hAnsi="Calibri" w:cs="Arial"/>
          <w:b w:val="0"/>
          <w:color w:val="000000" w:themeColor="background2" w:themeShade="80"/>
          <w:szCs w:val="18"/>
        </w:rPr>
        <w:t>Call 800-321</w:t>
      </w:r>
      <w:r w:rsidRPr="006A25D6">
        <w:rPr>
          <w:rFonts w:ascii="Calibri" w:hAnsi="Calibri" w:cs="Arial"/>
          <w:b w:val="0"/>
          <w:color w:val="000000" w:themeColor="background2" w:themeShade="80"/>
          <w:szCs w:val="18"/>
        </w:rPr>
        <w:t>-</w:t>
      </w:r>
      <w:r>
        <w:rPr>
          <w:rFonts w:ascii="Calibri" w:hAnsi="Calibri" w:cs="Arial"/>
          <w:b w:val="0"/>
          <w:color w:val="000000" w:themeColor="background2" w:themeShade="80"/>
          <w:szCs w:val="18"/>
        </w:rPr>
        <w:t>6221</w:t>
      </w:r>
      <w:r w:rsidRPr="006A25D6">
        <w:rPr>
          <w:rFonts w:ascii="Calibri" w:hAnsi="Calibri" w:cs="Arial"/>
          <w:b w:val="0"/>
          <w:color w:val="000000" w:themeColor="background2" w:themeShade="80"/>
          <w:szCs w:val="18"/>
        </w:rPr>
        <w:t xml:space="preserve"> and order some new IQ pagers. You no longer need to specify pager numbers since the IQ pagers are now fully programmable on site. You can even keep extra IQ pagers on hand to remain at par!</w:t>
      </w:r>
    </w:p>
    <w:p w14:paraId="2CFF1135" w14:textId="558C2FB7" w:rsidR="00A37D81" w:rsidRDefault="00A37D81" w:rsidP="00A37D81">
      <w:pPr>
        <w:pStyle w:val="Heading2"/>
      </w:pPr>
      <w:r>
        <w:t>My IQ pagers are out of numerical order. Is this OK? How can I easily get them in order?</w:t>
      </w:r>
    </w:p>
    <w:p w14:paraId="7E0F5CEA" w14:textId="64A661C0" w:rsidR="00A37D81" w:rsidRDefault="00A37D81" w:rsidP="00A37D81">
      <w:r w:rsidRPr="00A37D81">
        <w:t>The pagers can be in any order in the charger. You can easily reprogram them by following the instructions on page 4 of this instruction manual. The pagers will be renumbered in sequential order. This can be done as often as you like. Make sure all the pagers are in the charger before reprogramming.</w:t>
      </w:r>
    </w:p>
    <w:p w14:paraId="132D2C0C" w14:textId="5D7F0FD0" w:rsidR="00A37D81" w:rsidRDefault="00A37D81" w:rsidP="00A37D81">
      <w:pPr>
        <w:pStyle w:val="Heading2"/>
      </w:pPr>
      <w:r>
        <w:t>How long will my pager batteries last and how do I replace them?</w:t>
      </w:r>
    </w:p>
    <w:p w14:paraId="6E8E93D3" w14:textId="2D1A6C07" w:rsidR="00A37D81" w:rsidRPr="00A37D81" w:rsidRDefault="00A37D81" w:rsidP="00A37D81">
      <w:r>
        <w:t>JTECH an HME Company</w:t>
      </w:r>
      <w:r w:rsidRPr="00A37D81">
        <w:t xml:space="preserve"> uses the finest rechargeable </w:t>
      </w:r>
      <w:proofErr w:type="spellStart"/>
      <w:r w:rsidRPr="00A37D81">
        <w:t>NiMh</w:t>
      </w:r>
      <w:proofErr w:type="spellEnd"/>
      <w:r w:rsidRPr="00A37D81">
        <w:t xml:space="preserve"> batteries available. They should last 3-5 years. When they need to be replaced, the pager will display “LO” (only with IQ Pager) after being charged for at least 2 hours. Replacement battery packs can be purchased from HME and you can easily replace the batteries yourself with littl</w:t>
      </w:r>
      <w:r>
        <w:t>e or no down time. Call 800-321-6221</w:t>
      </w:r>
      <w:r w:rsidRPr="00A37D81">
        <w:t xml:space="preserve"> to order.</w:t>
      </w:r>
    </w:p>
    <w:p w14:paraId="5E00E5CE" w14:textId="69AF0ED3" w:rsidR="00A37D81" w:rsidRDefault="00A37D81" w:rsidP="00A37D81"/>
    <w:p w14:paraId="7BD89D06" w14:textId="400CF05B" w:rsidR="00A37D81" w:rsidRDefault="00A37D81" w:rsidP="00A37D81"/>
    <w:p w14:paraId="4B6DB297" w14:textId="4A693B66" w:rsidR="00A37D81" w:rsidRDefault="00A37D81" w:rsidP="00A37D81"/>
    <w:p w14:paraId="1FD999D7" w14:textId="6ECB20A6" w:rsidR="00A37D81" w:rsidRPr="00A37D81" w:rsidRDefault="00A37D81" w:rsidP="00A37D81">
      <w:pPr>
        <w:pBdr>
          <w:bottom w:val="single" w:sz="8" w:space="4" w:color="808080" w:themeColor="background1" w:themeShade="80"/>
        </w:pBdr>
        <w:spacing w:before="600" w:after="300" w:line="240" w:lineRule="auto"/>
        <w:rPr>
          <w:rFonts w:asciiTheme="majorHAnsi" w:eastAsiaTheme="majorEastAsia" w:hAnsiTheme="majorHAnsi" w:cstheme="majorBidi"/>
          <w:color w:val="C00000" w:themeColor="accent1"/>
          <w:spacing w:val="5"/>
          <w:kern w:val="28"/>
          <w:sz w:val="40"/>
          <w:szCs w:val="52"/>
        </w:rPr>
      </w:pPr>
      <w:r>
        <w:rPr>
          <w:rStyle w:val="TitleChar"/>
        </w:rPr>
        <w:lastRenderedPageBreak/>
        <w:t>Customer Service</w:t>
      </w:r>
    </w:p>
    <w:p w14:paraId="66792402" w14:textId="5E0FD54E" w:rsidR="00A37D81" w:rsidRDefault="00A37D81" w:rsidP="00A37D81">
      <w:pPr>
        <w:pStyle w:val="Heading2"/>
      </w:pPr>
      <w:r>
        <w:t>Help is only a phone call away! Call our Customer Service Call Center at 800-321-6221</w:t>
      </w:r>
    </w:p>
    <w:p w14:paraId="08200252" w14:textId="3A530B2F" w:rsidR="00A37D81" w:rsidRDefault="00A37D81" w:rsidP="00A37D81">
      <w:pPr>
        <w:pStyle w:val="Heading2"/>
      </w:pPr>
      <w:r>
        <w:t>My System is malfunctioning – What do I do?</w:t>
      </w:r>
    </w:p>
    <w:p w14:paraId="05D9A556" w14:textId="77777777" w:rsidR="00A37D81" w:rsidRDefault="00A37D81" w:rsidP="00A37D81">
      <w:pPr>
        <w:pStyle w:val="ListParagraph"/>
        <w:numPr>
          <w:ilvl w:val="0"/>
          <w:numId w:val="28"/>
        </w:numPr>
      </w:pPr>
      <w:r>
        <w:t>Read through the instruction manual. Answers to most questions can be found there.</w:t>
      </w:r>
    </w:p>
    <w:p w14:paraId="09A88240" w14:textId="77777777" w:rsidR="00A37D81" w:rsidRDefault="00A37D81" w:rsidP="00A37D81">
      <w:pPr>
        <w:pStyle w:val="ListParagraph"/>
        <w:numPr>
          <w:ilvl w:val="0"/>
          <w:numId w:val="28"/>
        </w:numPr>
      </w:pPr>
      <w:r>
        <w:t>Make certain the transmitter and pagers have power. Check the outlet &amp; circuit breaker.</w:t>
      </w:r>
    </w:p>
    <w:p w14:paraId="209998F5" w14:textId="77777777" w:rsidR="00A37D81" w:rsidRDefault="00A37D81" w:rsidP="00A37D81">
      <w:pPr>
        <w:pStyle w:val="ListParagraph"/>
        <w:numPr>
          <w:ilvl w:val="0"/>
          <w:numId w:val="28"/>
        </w:numPr>
      </w:pPr>
      <w:r>
        <w:t>Are the pagers fully charged? They should all have the red charge indicator light on while on the charger. They should go through a demo page when removed from the charger.</w:t>
      </w:r>
    </w:p>
    <w:p w14:paraId="1EE0DB60" w14:textId="5B1DCBCD" w:rsidR="00A37D81" w:rsidRDefault="00A37D81" w:rsidP="00A37D81">
      <w:pPr>
        <w:pStyle w:val="ListParagraph"/>
        <w:numPr>
          <w:ilvl w:val="0"/>
          <w:numId w:val="28"/>
        </w:numPr>
      </w:pPr>
      <w:r>
        <w:t>Unplug the Transmitter, wait 30 seconds &amp; plug it back in. (Reboot)</w:t>
      </w:r>
    </w:p>
    <w:p w14:paraId="2FC0F1E0" w14:textId="6FEF97EE" w:rsidR="00A37D81" w:rsidRDefault="00A37D81" w:rsidP="00A37D81">
      <w:pPr>
        <w:pStyle w:val="Heading2"/>
      </w:pPr>
      <w:r>
        <w:t>I need to send some pagers in for repair – What do I do?</w:t>
      </w:r>
    </w:p>
    <w:p w14:paraId="55A48B5B" w14:textId="721A1F29" w:rsidR="00A37D81" w:rsidRDefault="00A37D81" w:rsidP="00A37D81">
      <w:r>
        <w:t>Ship malfunctioning components to the following address:</w:t>
      </w:r>
    </w:p>
    <w:p w14:paraId="4880DD7C" w14:textId="77777777" w:rsidR="00A37D81" w:rsidRDefault="00A37D81" w:rsidP="00A37D81">
      <w:pPr>
        <w:pStyle w:val="Heading4"/>
        <w:spacing w:before="1"/>
        <w:ind w:left="256"/>
      </w:pPr>
      <w:r>
        <w:t>JTECH an HME Company, Inc.</w:t>
      </w:r>
    </w:p>
    <w:p w14:paraId="12BDB963" w14:textId="77777777" w:rsidR="00A37D81" w:rsidRDefault="00A37D81" w:rsidP="00A37D81">
      <w:pPr>
        <w:pStyle w:val="BodyText"/>
        <w:spacing w:before="2"/>
        <w:ind w:left="256"/>
      </w:pPr>
      <w:r>
        <w:t>1400 Northbrook Parkway Suite #320</w:t>
      </w:r>
    </w:p>
    <w:p w14:paraId="137DCE8E" w14:textId="77777777" w:rsidR="00A37D81" w:rsidRDefault="00A37D81" w:rsidP="00A37D81">
      <w:pPr>
        <w:pStyle w:val="BodyText"/>
        <w:spacing w:before="1"/>
        <w:ind w:left="256"/>
      </w:pPr>
      <w:r>
        <w:t>Suwanee, GA 30024</w:t>
      </w:r>
    </w:p>
    <w:p w14:paraId="793CB9EC" w14:textId="4D30B1C6" w:rsidR="00A37D81" w:rsidRDefault="00A37D81" w:rsidP="00A37D81">
      <w:pPr>
        <w:pStyle w:val="ListParagraph"/>
        <w:widowControl w:val="0"/>
        <w:numPr>
          <w:ilvl w:val="0"/>
          <w:numId w:val="29"/>
        </w:numPr>
        <w:tabs>
          <w:tab w:val="left" w:pos="528"/>
        </w:tabs>
        <w:autoSpaceDE w:val="0"/>
        <w:autoSpaceDN w:val="0"/>
        <w:spacing w:after="0" w:line="240" w:lineRule="auto"/>
        <w:ind w:hanging="271"/>
        <w:contextualSpacing w:val="0"/>
      </w:pPr>
      <w:r>
        <w:t>Call 800-321-6221 and follow the prompts to Customer Service to obtain a JTECH RMA</w:t>
      </w:r>
      <w:r>
        <w:rPr>
          <w:spacing w:val="-15"/>
        </w:rPr>
        <w:t xml:space="preserve"> </w:t>
      </w:r>
      <w:r>
        <w:t>number.</w:t>
      </w:r>
    </w:p>
    <w:p w14:paraId="29B5806E" w14:textId="77777777" w:rsidR="00A37D81" w:rsidRDefault="00A37D81" w:rsidP="00A37D81">
      <w:pPr>
        <w:pStyle w:val="ListParagraph"/>
        <w:widowControl w:val="0"/>
        <w:numPr>
          <w:ilvl w:val="0"/>
          <w:numId w:val="29"/>
        </w:numPr>
        <w:tabs>
          <w:tab w:val="left" w:pos="528"/>
        </w:tabs>
        <w:autoSpaceDE w:val="0"/>
        <w:autoSpaceDN w:val="0"/>
        <w:spacing w:after="0" w:line="240" w:lineRule="auto"/>
        <w:ind w:hanging="271"/>
        <w:contextualSpacing w:val="0"/>
      </w:pPr>
      <w:r>
        <w:t>Pack the components</w:t>
      </w:r>
      <w:r>
        <w:rPr>
          <w:spacing w:val="1"/>
        </w:rPr>
        <w:t xml:space="preserve"> </w:t>
      </w:r>
      <w:r>
        <w:t>securely</w:t>
      </w:r>
    </w:p>
    <w:p w14:paraId="330CD2CE" w14:textId="77777777" w:rsidR="00A37D81" w:rsidRDefault="00A37D81" w:rsidP="00A37D81">
      <w:pPr>
        <w:pStyle w:val="ListParagraph"/>
        <w:widowControl w:val="0"/>
        <w:numPr>
          <w:ilvl w:val="0"/>
          <w:numId w:val="29"/>
        </w:numPr>
        <w:tabs>
          <w:tab w:val="left" w:pos="528"/>
        </w:tabs>
        <w:autoSpaceDE w:val="0"/>
        <w:autoSpaceDN w:val="0"/>
        <w:spacing w:before="1" w:after="0" w:line="240" w:lineRule="auto"/>
        <w:ind w:hanging="271"/>
        <w:contextualSpacing w:val="0"/>
      </w:pPr>
      <w:r>
        <w:t>Write the RMA number clearly and boldly on the outside of the</w:t>
      </w:r>
      <w:r>
        <w:rPr>
          <w:spacing w:val="-5"/>
        </w:rPr>
        <w:t xml:space="preserve"> </w:t>
      </w:r>
      <w:r>
        <w:t>package</w:t>
      </w:r>
    </w:p>
    <w:p w14:paraId="0DFFF052" w14:textId="77777777" w:rsidR="00A37D81" w:rsidRDefault="00A37D81" w:rsidP="00A37D81">
      <w:pPr>
        <w:pStyle w:val="ListParagraph"/>
        <w:widowControl w:val="0"/>
        <w:numPr>
          <w:ilvl w:val="0"/>
          <w:numId w:val="29"/>
        </w:numPr>
        <w:tabs>
          <w:tab w:val="left" w:pos="528"/>
        </w:tabs>
        <w:autoSpaceDE w:val="0"/>
        <w:autoSpaceDN w:val="0"/>
        <w:spacing w:after="0" w:line="240" w:lineRule="auto"/>
        <w:ind w:right="430" w:hanging="271"/>
        <w:contextualSpacing w:val="0"/>
      </w:pPr>
      <w:r>
        <w:t>*Make certain your company information is in the box and on the return label – especially if you ship from a Pack &amp;</w:t>
      </w:r>
      <w:r>
        <w:rPr>
          <w:spacing w:val="-35"/>
        </w:rPr>
        <w:t xml:space="preserve"> </w:t>
      </w:r>
      <w:r>
        <w:t>Ship store.</w:t>
      </w:r>
    </w:p>
    <w:p w14:paraId="2EB33835" w14:textId="0D7B97C8" w:rsidR="00A37D81" w:rsidRDefault="00A37D81" w:rsidP="00A37D81">
      <w:pPr>
        <w:pStyle w:val="ListParagraph"/>
        <w:widowControl w:val="0"/>
        <w:numPr>
          <w:ilvl w:val="0"/>
          <w:numId w:val="29"/>
        </w:numPr>
        <w:tabs>
          <w:tab w:val="left" w:pos="528"/>
        </w:tabs>
        <w:autoSpaceDE w:val="0"/>
        <w:autoSpaceDN w:val="0"/>
        <w:spacing w:after="0" w:line="240" w:lineRule="auto"/>
        <w:ind w:right="909" w:hanging="271"/>
        <w:contextualSpacing w:val="0"/>
      </w:pPr>
      <w:r>
        <w:t>Ship the equipment in a traceable manner for your protection. (I.e. UPS Ground Track). JTECH an HME Company is not responsible</w:t>
      </w:r>
      <w:r>
        <w:rPr>
          <w:spacing w:val="-36"/>
        </w:rPr>
        <w:t xml:space="preserve"> </w:t>
      </w:r>
      <w:r>
        <w:t>for packages lost in transit. Save the tracking</w:t>
      </w:r>
      <w:r>
        <w:rPr>
          <w:spacing w:val="-5"/>
        </w:rPr>
        <w:t xml:space="preserve"> </w:t>
      </w:r>
      <w:r>
        <w:t>number!</w:t>
      </w:r>
    </w:p>
    <w:p w14:paraId="2C80087F" w14:textId="4A9C6C2C" w:rsidR="00A37D81" w:rsidRDefault="00A37D81" w:rsidP="00A37D81">
      <w:pPr>
        <w:pStyle w:val="ListParagraph"/>
        <w:widowControl w:val="0"/>
        <w:numPr>
          <w:ilvl w:val="0"/>
          <w:numId w:val="29"/>
        </w:numPr>
        <w:tabs>
          <w:tab w:val="left" w:pos="528"/>
        </w:tabs>
        <w:autoSpaceDE w:val="0"/>
        <w:autoSpaceDN w:val="0"/>
        <w:spacing w:after="0" w:line="240" w:lineRule="auto"/>
        <w:ind w:hanging="271"/>
        <w:contextualSpacing w:val="0"/>
      </w:pPr>
      <w:r>
        <w:t>Insure the shipment for replacement</w:t>
      </w:r>
      <w:r>
        <w:rPr>
          <w:spacing w:val="-6"/>
        </w:rPr>
        <w:t xml:space="preserve"> </w:t>
      </w:r>
      <w:r>
        <w:t>value.</w:t>
      </w:r>
    </w:p>
    <w:p w14:paraId="6DEEB623" w14:textId="1E2F5476" w:rsidR="00A37D81" w:rsidRDefault="00A37D81" w:rsidP="00A37D81">
      <w:pPr>
        <w:widowControl w:val="0"/>
        <w:tabs>
          <w:tab w:val="left" w:pos="528"/>
        </w:tabs>
        <w:autoSpaceDE w:val="0"/>
        <w:autoSpaceDN w:val="0"/>
        <w:spacing w:after="0" w:line="240" w:lineRule="auto"/>
      </w:pPr>
    </w:p>
    <w:p w14:paraId="49917BFC" w14:textId="77777777" w:rsidR="00A37D81" w:rsidRDefault="00A37D81" w:rsidP="00A37D81">
      <w:pPr>
        <w:pStyle w:val="BodyText"/>
        <w:ind w:left="256" w:right="861"/>
      </w:pPr>
      <w:r>
        <w:t xml:space="preserve">There are no charges for warranty repairs within the warranty period, other than your shipping costs. All products are shipped ground from HME. *Overnight or </w:t>
      </w:r>
      <w:proofErr w:type="gramStart"/>
      <w:r>
        <w:t>2 day</w:t>
      </w:r>
      <w:proofErr w:type="gramEnd"/>
      <w:r>
        <w:t xml:space="preserve"> Shipping is available at an additional charge.</w:t>
      </w:r>
    </w:p>
    <w:p w14:paraId="18C7F1BC" w14:textId="77777777" w:rsidR="00A37D81" w:rsidRDefault="00A37D81" w:rsidP="00A37D81">
      <w:pPr>
        <w:widowControl w:val="0"/>
        <w:tabs>
          <w:tab w:val="left" w:pos="528"/>
        </w:tabs>
        <w:autoSpaceDE w:val="0"/>
        <w:autoSpaceDN w:val="0"/>
        <w:spacing w:after="0" w:line="240" w:lineRule="auto"/>
      </w:pPr>
    </w:p>
    <w:p w14:paraId="6F2A6566" w14:textId="77777777" w:rsidR="00A37D81" w:rsidRPr="00A37D81" w:rsidRDefault="00A37D81" w:rsidP="00A37D81"/>
    <w:p w14:paraId="21205CB4" w14:textId="2A9E85CE" w:rsidR="00A37D81" w:rsidRPr="00A37D81" w:rsidRDefault="00A37D81" w:rsidP="00A37D81"/>
    <w:p w14:paraId="2076EB1A" w14:textId="77777777" w:rsidR="00A37D81" w:rsidRPr="00A37D81" w:rsidRDefault="00A37D81" w:rsidP="00A37D81"/>
    <w:p w14:paraId="42188B26" w14:textId="6D4E3F59" w:rsidR="00A37D81" w:rsidRDefault="00A37D81" w:rsidP="00A37D81"/>
    <w:p w14:paraId="6DE11A23" w14:textId="6FB4A4A0" w:rsidR="00A37D81" w:rsidRDefault="00A37D81" w:rsidP="00A37D81"/>
    <w:p w14:paraId="001C8E55" w14:textId="628CFE43" w:rsidR="00A37D81" w:rsidRDefault="00A37D81" w:rsidP="00A37D81"/>
    <w:p w14:paraId="560330B3" w14:textId="53701B84" w:rsidR="00A37D81" w:rsidRDefault="00A37D81" w:rsidP="00A37D81"/>
    <w:p w14:paraId="0EDC84A7" w14:textId="3CD9AB26" w:rsidR="00A37D81" w:rsidRDefault="00A37D81" w:rsidP="00A37D81"/>
    <w:p w14:paraId="0587984A" w14:textId="3DEA0D4C" w:rsidR="00A37D81" w:rsidRDefault="00A37D81" w:rsidP="00A37D81"/>
    <w:p w14:paraId="00F0E501" w14:textId="649119FD" w:rsidR="00A37D81" w:rsidRPr="00DD3CF4" w:rsidRDefault="00A37D81" w:rsidP="00A37D81">
      <w:pPr>
        <w:pBdr>
          <w:bottom w:val="single" w:sz="8" w:space="4" w:color="808080" w:themeColor="background1" w:themeShade="80"/>
        </w:pBdr>
        <w:spacing w:before="600" w:after="300" w:line="240" w:lineRule="auto"/>
        <w:rPr>
          <w:rFonts w:asciiTheme="majorHAnsi" w:eastAsiaTheme="majorEastAsia" w:hAnsiTheme="majorHAnsi" w:cstheme="majorBidi"/>
          <w:color w:val="C00000" w:themeColor="accent1"/>
          <w:spacing w:val="5"/>
          <w:kern w:val="28"/>
          <w:sz w:val="18"/>
          <w:szCs w:val="18"/>
        </w:rPr>
      </w:pPr>
      <w:r>
        <w:rPr>
          <w:rStyle w:val="TitleChar"/>
        </w:rPr>
        <w:lastRenderedPageBreak/>
        <w:t>Paging Hints and Tips</w:t>
      </w:r>
    </w:p>
    <w:p w14:paraId="445533BF" w14:textId="0B115DD3" w:rsidR="00A37D81" w:rsidRDefault="00A37D81" w:rsidP="00A37D81">
      <w:pPr>
        <w:pStyle w:val="Heading2"/>
      </w:pPr>
      <w:r>
        <w:t>Make sure Out of Range is turned on.</w:t>
      </w:r>
    </w:p>
    <w:p w14:paraId="344920D3" w14:textId="6D0373CD" w:rsidR="00A37D81" w:rsidRPr="00A37D81" w:rsidRDefault="00A37D81" w:rsidP="00A37D81">
      <w:r w:rsidRPr="00A37D81">
        <w:t xml:space="preserve">Should the guest / patron travel outside the range of the host sending unit the system will alert them to come back closer or they will miss their page. </w:t>
      </w:r>
      <w:r w:rsidRPr="00A37D81">
        <w:rPr>
          <w:b/>
        </w:rPr>
        <w:t>This will also remind the guest / patron to return the pager should they forget to give it back.</w:t>
      </w:r>
    </w:p>
    <w:p w14:paraId="65D879E8" w14:textId="0D15C880" w:rsidR="00A37D81" w:rsidRDefault="00A37D81" w:rsidP="00A37D81">
      <w:pPr>
        <w:pStyle w:val="Heading2"/>
      </w:pPr>
      <w:r>
        <w:t>Only give out pagers to guests waiting less than one hour. *** Hospitality Use Only ***</w:t>
      </w:r>
    </w:p>
    <w:p w14:paraId="570D0236" w14:textId="08B64711" w:rsidR="00A37D81" w:rsidRDefault="00A37D81" w:rsidP="00A37D81">
      <w:r w:rsidRPr="00A37D81">
        <w:t xml:space="preserve">If the wait is longer than this, request that the guest check back at the host stand in 30 to 45 minutes and give them a pager at that point. Our studies have shown the “ditch rate” is higher the longer the wait time </w:t>
      </w:r>
      <w:proofErr w:type="gramStart"/>
      <w:r w:rsidRPr="00A37D81">
        <w:t>quoted</w:t>
      </w:r>
      <w:proofErr w:type="gramEnd"/>
      <w:r w:rsidRPr="00A37D81">
        <w:t xml:space="preserve"> and a guest will decide not to wait within the first ten minutes of being quoted. This will also give the host the opportunity to reconfirm the amount of time the guest can expect to wait.</w:t>
      </w:r>
    </w:p>
    <w:p w14:paraId="256D4C40" w14:textId="39DEA3CA" w:rsidR="00A37D81" w:rsidRDefault="00A37D81" w:rsidP="00A37D81">
      <w:pPr>
        <w:pStyle w:val="Heading2"/>
      </w:pPr>
      <w:r>
        <w:t>Use locate mode at the end of each day’s use to make sure all pagers are back on the charger.</w:t>
      </w:r>
    </w:p>
    <w:p w14:paraId="2D3E4F68" w14:textId="5B60B8C7" w:rsidR="00A37D81" w:rsidRPr="00A37D81" w:rsidRDefault="00A37D81" w:rsidP="00A37D81">
      <w:r>
        <w:t>This will guarantee that all pagers are returned to the charger at the end of each day and acts as a check out procedure for the system. Guests / patrons may sometimes leave pagers in the bushes outside, in the parking lot or in waiting areas. Locate mode assists you in finding those misplaced pagers.</w:t>
      </w:r>
    </w:p>
    <w:p w14:paraId="3CFCE85F" w14:textId="3E2C5AC6" w:rsidR="00A37D81" w:rsidRDefault="00A37D81" w:rsidP="00A37D81">
      <w:pPr>
        <w:pStyle w:val="Heading2"/>
      </w:pPr>
      <w:r>
        <w:t>Training is the key to success with a paging system.</w:t>
      </w:r>
    </w:p>
    <w:p w14:paraId="46A32DCE" w14:textId="5430FC2D" w:rsidR="00A37D81" w:rsidRPr="00A37D81" w:rsidRDefault="00A37D81" w:rsidP="00A37D81">
      <w:r w:rsidRPr="00A37D81">
        <w:t>Orientating &amp; training your entire staff on the use of the paging system is the key to success of the system. As a part of the general training program, time must be set aside to teach employees about the use and care of the paging system. Make certain staff members understand the importance of asking for the pager back when the guest / patron returns.</w:t>
      </w:r>
    </w:p>
    <w:p w14:paraId="2512B6C8" w14:textId="6CBD82FB" w:rsidR="00A37D81" w:rsidRDefault="00A37D81" w:rsidP="00A37D81">
      <w:pPr>
        <w:pStyle w:val="Heading2"/>
      </w:pPr>
      <w:r>
        <w:t>Place Return Address Labels on back of Pagers.</w:t>
      </w:r>
    </w:p>
    <w:p w14:paraId="3D56CAB9" w14:textId="0E42C4D0" w:rsidR="00A37D81" w:rsidRPr="00A37D81" w:rsidRDefault="00A37D81" w:rsidP="00A37D81">
      <w:r w:rsidRPr="00A37D81">
        <w:t>Encourage guests / patrons to send back the Pager if they do manage to take one home. You can purchase these labels in rolls of 100 by calling HME at 800.925.8091 and reference the .07 x.07 back Pager address label. The cost is $15.00 / 100.</w:t>
      </w:r>
    </w:p>
    <w:p w14:paraId="53D110A5" w14:textId="77777777" w:rsidR="00A37D81" w:rsidRPr="00A37D81" w:rsidRDefault="00A37D81" w:rsidP="00A37D81"/>
    <w:p w14:paraId="3E62F5C7" w14:textId="649E6E6C" w:rsidR="00660274" w:rsidRPr="00B34954" w:rsidRDefault="00660274" w:rsidP="00B34954">
      <w:pPr>
        <w:pStyle w:val="BodyCopy"/>
      </w:pPr>
    </w:p>
    <w:p w14:paraId="355DC222" w14:textId="77777777" w:rsidR="00A37D81" w:rsidRDefault="00A37D81" w:rsidP="0069558A">
      <w:pPr>
        <w:pBdr>
          <w:bottom w:val="single" w:sz="8" w:space="4" w:color="808080" w:themeColor="background1" w:themeShade="80"/>
        </w:pBdr>
        <w:spacing w:before="600" w:after="300" w:line="240" w:lineRule="auto"/>
        <w:rPr>
          <w:rStyle w:val="TitleChar"/>
        </w:rPr>
      </w:pPr>
    </w:p>
    <w:p w14:paraId="783C9B62" w14:textId="77777777" w:rsidR="00A37D81" w:rsidRDefault="00A37D81" w:rsidP="0069558A">
      <w:pPr>
        <w:pBdr>
          <w:bottom w:val="single" w:sz="8" w:space="4" w:color="808080" w:themeColor="background1" w:themeShade="80"/>
        </w:pBdr>
        <w:spacing w:before="600" w:after="300" w:line="240" w:lineRule="auto"/>
        <w:rPr>
          <w:rStyle w:val="TitleChar"/>
        </w:rPr>
      </w:pPr>
    </w:p>
    <w:p w14:paraId="58FA1072" w14:textId="77777777" w:rsidR="00A37D81" w:rsidRDefault="00A37D81" w:rsidP="0069558A">
      <w:pPr>
        <w:pBdr>
          <w:bottom w:val="single" w:sz="8" w:space="4" w:color="808080" w:themeColor="background1" w:themeShade="80"/>
        </w:pBdr>
        <w:spacing w:before="600" w:after="300" w:line="240" w:lineRule="auto"/>
        <w:rPr>
          <w:rStyle w:val="TitleChar"/>
        </w:rPr>
      </w:pPr>
    </w:p>
    <w:p w14:paraId="757B9693" w14:textId="4821EFD1" w:rsidR="00660274" w:rsidRPr="00DD3CF4" w:rsidRDefault="00660274" w:rsidP="0069558A">
      <w:pPr>
        <w:pBdr>
          <w:bottom w:val="single" w:sz="8" w:space="4" w:color="808080" w:themeColor="background1" w:themeShade="80"/>
        </w:pBdr>
        <w:spacing w:before="600" w:after="300" w:line="240" w:lineRule="auto"/>
        <w:rPr>
          <w:rFonts w:asciiTheme="majorHAnsi" w:eastAsiaTheme="majorEastAsia" w:hAnsiTheme="majorHAnsi" w:cstheme="majorBidi"/>
          <w:color w:val="C00000" w:themeColor="accent1"/>
          <w:spacing w:val="5"/>
          <w:kern w:val="28"/>
          <w:sz w:val="18"/>
          <w:szCs w:val="18"/>
        </w:rPr>
      </w:pPr>
      <w:r w:rsidRPr="00DD3CF4">
        <w:rPr>
          <w:rStyle w:val="TitleChar"/>
        </w:rPr>
        <w:lastRenderedPageBreak/>
        <w:t>FCC Licensing Information</w:t>
      </w:r>
      <w:r w:rsidR="00DD3CF4" w:rsidRPr="00DD3CF4">
        <w:rPr>
          <w:rStyle w:val="TitleChar"/>
        </w:rPr>
        <w:t xml:space="preserve"> </w:t>
      </w:r>
      <w:r w:rsidR="00DD3CF4" w:rsidRPr="00DD3CF4">
        <w:rPr>
          <w:rFonts w:asciiTheme="majorHAnsi" w:eastAsiaTheme="majorEastAsia" w:hAnsiTheme="majorHAnsi" w:cstheme="majorBidi"/>
          <w:color w:val="C00000" w:themeColor="accent1"/>
          <w:spacing w:val="5"/>
          <w:kern w:val="28"/>
          <w:sz w:val="18"/>
          <w:szCs w:val="18"/>
        </w:rPr>
        <w:t>(</w:t>
      </w:r>
      <w:r w:rsidR="00DD3CF4">
        <w:rPr>
          <w:rFonts w:asciiTheme="majorHAnsi" w:eastAsiaTheme="majorEastAsia" w:hAnsiTheme="majorHAnsi" w:cstheme="majorBidi"/>
          <w:color w:val="C00000" w:themeColor="accent1"/>
          <w:spacing w:val="5"/>
          <w:kern w:val="28"/>
          <w:sz w:val="18"/>
          <w:szCs w:val="18"/>
        </w:rPr>
        <w:t>A</w:t>
      </w:r>
      <w:r w:rsidR="00DD3CF4" w:rsidRPr="00DD3CF4">
        <w:rPr>
          <w:rFonts w:asciiTheme="majorHAnsi" w:eastAsiaTheme="majorEastAsia" w:hAnsiTheme="majorHAnsi" w:cstheme="majorBidi"/>
          <w:color w:val="C00000" w:themeColor="accent1"/>
          <w:spacing w:val="5"/>
          <w:kern w:val="28"/>
          <w:sz w:val="18"/>
          <w:szCs w:val="18"/>
        </w:rPr>
        <w:t>pplies only to users in the United States)</w:t>
      </w:r>
    </w:p>
    <w:p w14:paraId="214C89F4" w14:textId="77777777" w:rsidR="00660274" w:rsidRDefault="00660274" w:rsidP="00DD3CF4">
      <w:pPr>
        <w:pStyle w:val="BodyCopy"/>
      </w:pPr>
      <w:r>
        <w:t xml:space="preserve">JTECH paging systems operate on radio frequencies that are regulated by the Federal Communications Commission (FCC). </w:t>
      </w:r>
      <w:proofErr w:type="gramStart"/>
      <w:r>
        <w:t>In order to</w:t>
      </w:r>
      <w:proofErr w:type="gramEnd"/>
      <w:r>
        <w:t xml:space="preserve"> transmit on these frequencies, you are required to have a license issued by the FCC.  Under current FCC policy, you may operate the equipment under JTECH, an HME Company, a/k/a HME Wireless’ FCC license described below:</w:t>
      </w:r>
    </w:p>
    <w:p w14:paraId="1055158F" w14:textId="77777777" w:rsidR="00660274" w:rsidRDefault="00660274" w:rsidP="00DD3CF4">
      <w:pPr>
        <w:pStyle w:val="BodyCopy"/>
      </w:pPr>
      <w:r>
        <w:t>Licensee: HME Wireless, Inc., d</w:t>
      </w:r>
      <w:r w:rsidR="00107DBF">
        <w:t>/</w:t>
      </w:r>
      <w:r>
        <w:t>b</w:t>
      </w:r>
      <w:r w:rsidR="00107DBF">
        <w:t>/a JTECH</w:t>
      </w:r>
      <w:r>
        <w:t xml:space="preserve"> an HME Company</w:t>
      </w:r>
      <w:r>
        <w:br/>
        <w:t>Call Sign: WQKJ800</w:t>
      </w:r>
      <w:r>
        <w:br/>
        <w:t>Area of operation: United States nationwide, including Hawaii and Alaska, and United States Territories</w:t>
      </w:r>
    </w:p>
    <w:p w14:paraId="2B28C01B" w14:textId="77777777" w:rsidR="00660274" w:rsidRDefault="00660274" w:rsidP="00DD3CF4">
      <w:pPr>
        <w:pStyle w:val="BodyCopy"/>
      </w:pPr>
      <w:r>
        <w:t>Frequencies (MHz): 457.525, 457.550, 457.575, 457.600, 467.875, 467.900, 467.925</w:t>
      </w:r>
    </w:p>
    <w:p w14:paraId="555E8547" w14:textId="77777777" w:rsidR="00660274" w:rsidRDefault="00660274" w:rsidP="00DD3CF4">
      <w:pPr>
        <w:pStyle w:val="BodyCopy"/>
      </w:pPr>
      <w:r>
        <w:t>Control point: 1400 Northbrook Parkway, Suite 320, Suwanee, GA 30024</w:t>
      </w:r>
    </w:p>
    <w:p w14:paraId="262BDAD9" w14:textId="77777777" w:rsidR="00660274" w:rsidRDefault="00660274" w:rsidP="00DD3CF4">
      <w:pPr>
        <w:pStyle w:val="BodyCopy"/>
      </w:pPr>
      <w:r>
        <w:t>If you require a copy of the license, you can contact JTECH, an HME Company, or obtain one from the FCC web site (www.fcc.gov). You may, however, want to apply for your own FCC license. Whether you use JTECH, an HME Company’s, FCC license or obtain your own, you are responsible for complying with the FCC rules and requirements applicable to the JTECH paging system, particularly those that deal with private land mobile radio services. See 47 CFR Part 90.</w:t>
      </w:r>
    </w:p>
    <w:p w14:paraId="7B777971" w14:textId="77777777" w:rsidR="00660274" w:rsidRDefault="00660274" w:rsidP="00DD3CF4">
      <w:pPr>
        <w:pStyle w:val="BodyCopy"/>
      </w:pPr>
      <w:r>
        <w:t>Changes or modifications not expressly approved by JTECH, an HME Company, may void the user’s authority granted by the FCC to operate this radio and should not be made. To comply with FCC requirements, transmitter adjustments should be made only by or under the supervision of a person certified as technically qualified to perform transmitter maintenance and repairs in the private land mobile and fixed services as certified by an organization representative of the user of those services. Replacement of any transmitter component (crystal, semiconductor, etc.) not authorized by the FCC equipment authorization for this radio could violate FCC rules.</w:t>
      </w:r>
    </w:p>
    <w:p w14:paraId="317AD040" w14:textId="77777777" w:rsidR="00983776" w:rsidRDefault="00983776" w:rsidP="00983776">
      <w:pPr>
        <w:pBdr>
          <w:bottom w:val="single" w:sz="8" w:space="4" w:color="808080" w:themeColor="background1" w:themeShade="80"/>
        </w:pBdr>
        <w:spacing w:before="600" w:after="0" w:line="240" w:lineRule="auto"/>
        <w:rPr>
          <w:rStyle w:val="TitleChar"/>
        </w:rPr>
      </w:pPr>
      <w:r>
        <w:rPr>
          <w:rStyle w:val="TitleChar"/>
        </w:rPr>
        <w:t>International</w:t>
      </w:r>
      <w:r w:rsidRPr="00DD3CF4">
        <w:rPr>
          <w:rStyle w:val="TitleChar"/>
        </w:rPr>
        <w:t xml:space="preserve"> Licensing Information </w:t>
      </w:r>
    </w:p>
    <w:p w14:paraId="4F93E5D1" w14:textId="77777777" w:rsidR="00983776" w:rsidRPr="00DD3CF4" w:rsidRDefault="00983776" w:rsidP="00983776">
      <w:pPr>
        <w:pBdr>
          <w:bottom w:val="single" w:sz="8" w:space="4" w:color="808080" w:themeColor="background1" w:themeShade="80"/>
        </w:pBdr>
        <w:spacing w:after="300" w:line="240" w:lineRule="auto"/>
        <w:rPr>
          <w:rFonts w:asciiTheme="majorHAnsi" w:eastAsiaTheme="majorEastAsia" w:hAnsiTheme="majorHAnsi" w:cstheme="majorBidi"/>
          <w:color w:val="C00000" w:themeColor="accent1"/>
          <w:spacing w:val="5"/>
          <w:kern w:val="28"/>
          <w:sz w:val="18"/>
          <w:szCs w:val="18"/>
        </w:rPr>
      </w:pPr>
      <w:r w:rsidRPr="00DD3CF4">
        <w:rPr>
          <w:rFonts w:asciiTheme="majorHAnsi" w:eastAsiaTheme="majorEastAsia" w:hAnsiTheme="majorHAnsi" w:cstheme="majorBidi"/>
          <w:color w:val="C00000" w:themeColor="accent1"/>
          <w:spacing w:val="5"/>
          <w:kern w:val="28"/>
          <w:sz w:val="18"/>
          <w:szCs w:val="18"/>
        </w:rPr>
        <w:t>(</w:t>
      </w:r>
      <w:r>
        <w:rPr>
          <w:rFonts w:asciiTheme="majorHAnsi" w:eastAsiaTheme="majorEastAsia" w:hAnsiTheme="majorHAnsi" w:cstheme="majorBidi"/>
          <w:color w:val="C00000" w:themeColor="accent1"/>
          <w:spacing w:val="5"/>
          <w:kern w:val="28"/>
          <w:sz w:val="18"/>
          <w:szCs w:val="18"/>
        </w:rPr>
        <w:t>A</w:t>
      </w:r>
      <w:r w:rsidRPr="00DD3CF4">
        <w:rPr>
          <w:rFonts w:asciiTheme="majorHAnsi" w:eastAsiaTheme="majorEastAsia" w:hAnsiTheme="majorHAnsi" w:cstheme="majorBidi"/>
          <w:color w:val="C00000" w:themeColor="accent1"/>
          <w:spacing w:val="5"/>
          <w:kern w:val="28"/>
          <w:sz w:val="18"/>
          <w:szCs w:val="18"/>
        </w:rPr>
        <w:t xml:space="preserve">pplies only to users </w:t>
      </w:r>
      <w:r>
        <w:rPr>
          <w:rFonts w:asciiTheme="majorHAnsi" w:eastAsiaTheme="majorEastAsia" w:hAnsiTheme="majorHAnsi" w:cstheme="majorBidi"/>
          <w:color w:val="C00000" w:themeColor="accent1"/>
          <w:spacing w:val="5"/>
          <w:kern w:val="28"/>
          <w:sz w:val="18"/>
          <w:szCs w:val="18"/>
        </w:rPr>
        <w:t>outside of</w:t>
      </w:r>
      <w:r w:rsidRPr="00DD3CF4">
        <w:rPr>
          <w:rFonts w:asciiTheme="majorHAnsi" w:eastAsiaTheme="majorEastAsia" w:hAnsiTheme="majorHAnsi" w:cstheme="majorBidi"/>
          <w:color w:val="C00000" w:themeColor="accent1"/>
          <w:spacing w:val="5"/>
          <w:kern w:val="28"/>
          <w:sz w:val="18"/>
          <w:szCs w:val="18"/>
        </w:rPr>
        <w:t xml:space="preserve"> the United States)</w:t>
      </w:r>
    </w:p>
    <w:p w14:paraId="77E45019" w14:textId="77777777" w:rsidR="00983776" w:rsidRDefault="00983776" w:rsidP="00983776">
      <w:pPr>
        <w:jc w:val="both"/>
      </w:pPr>
      <w:r>
        <w:t xml:space="preserve">JTECH paging and radio systems operate on radio frequencies that are regulated by international treaties. </w:t>
      </w:r>
      <w:proofErr w:type="gramStart"/>
      <w:r>
        <w:t>In order to</w:t>
      </w:r>
      <w:proofErr w:type="gramEnd"/>
      <w:r>
        <w:t xml:space="preserve"> transmit on these frequencies, you are required to have a license issued by the licensing authority in the country of operation. To obtain information on licensing, you should contact the relevant licensing authority in the country in which you are operating.</w:t>
      </w:r>
    </w:p>
    <w:p w14:paraId="0CE1D2BC" w14:textId="77777777" w:rsidR="00983776" w:rsidRDefault="00983776" w:rsidP="00983776">
      <w:pPr>
        <w:jc w:val="both"/>
      </w:pPr>
      <w:r>
        <w:t>Note: Use of these products outside the country where it was intended to be distributed is subject to local government regulations and may be prohibited.</w:t>
      </w:r>
    </w:p>
    <w:p w14:paraId="4E5E2F51" w14:textId="77777777" w:rsidR="00660274" w:rsidRPr="00D42CF7" w:rsidRDefault="00660274" w:rsidP="00660274">
      <w:pPr>
        <w:pStyle w:val="BodySmall"/>
        <w:ind w:left="720"/>
        <w:rPr>
          <w:sz w:val="22"/>
        </w:rPr>
      </w:pPr>
    </w:p>
    <w:p w14:paraId="0E4A1909" w14:textId="77777777" w:rsidR="00793789" w:rsidRDefault="00793789" w:rsidP="00793789">
      <w:pPr>
        <w:rPr>
          <w:szCs w:val="18"/>
        </w:rPr>
      </w:pPr>
      <w:r>
        <w:rPr>
          <w:szCs w:val="18"/>
        </w:rPr>
        <w:br w:type="page"/>
      </w:r>
    </w:p>
    <w:p w14:paraId="4BAF233E" w14:textId="77777777" w:rsidR="00DD3CF4" w:rsidRDefault="00DD3CF4" w:rsidP="0069558A">
      <w:pPr>
        <w:pBdr>
          <w:bottom w:val="single" w:sz="8" w:space="4" w:color="808080" w:themeColor="background1" w:themeShade="80"/>
        </w:pBdr>
        <w:spacing w:before="480" w:after="300" w:line="240" w:lineRule="auto"/>
        <w:rPr>
          <w:rFonts w:asciiTheme="majorHAnsi" w:eastAsiaTheme="majorEastAsia" w:hAnsiTheme="majorHAnsi" w:cstheme="majorBidi"/>
          <w:color w:val="C00000" w:themeColor="accent1"/>
          <w:spacing w:val="5"/>
          <w:kern w:val="28"/>
          <w:sz w:val="44"/>
          <w:szCs w:val="52"/>
        </w:rPr>
      </w:pPr>
      <w:r w:rsidRPr="00DD3CF4">
        <w:rPr>
          <w:rStyle w:val="TitleChar"/>
        </w:rPr>
        <w:lastRenderedPageBreak/>
        <w:t>Radio Compliance</w:t>
      </w:r>
      <w:r>
        <w:rPr>
          <w:rFonts w:asciiTheme="majorHAnsi" w:eastAsiaTheme="majorEastAsia" w:hAnsiTheme="majorHAnsi" w:cstheme="majorBidi"/>
          <w:color w:val="C00000" w:themeColor="accent1"/>
          <w:spacing w:val="5"/>
          <w:kern w:val="28"/>
          <w:sz w:val="44"/>
          <w:szCs w:val="52"/>
        </w:rPr>
        <w:t xml:space="preserve"> </w:t>
      </w:r>
      <w:r w:rsidRPr="00DD3CF4">
        <w:rPr>
          <w:rFonts w:asciiTheme="majorHAnsi" w:eastAsiaTheme="majorEastAsia" w:hAnsiTheme="majorHAnsi" w:cstheme="majorBidi"/>
          <w:color w:val="C00000" w:themeColor="accent1"/>
          <w:spacing w:val="5"/>
          <w:kern w:val="28"/>
          <w:sz w:val="18"/>
          <w:szCs w:val="18"/>
        </w:rPr>
        <w:t>(</w:t>
      </w:r>
      <w:r>
        <w:rPr>
          <w:rFonts w:asciiTheme="majorHAnsi" w:eastAsiaTheme="majorEastAsia" w:hAnsiTheme="majorHAnsi" w:cstheme="majorBidi"/>
          <w:color w:val="C00000" w:themeColor="accent1"/>
          <w:spacing w:val="5"/>
          <w:kern w:val="28"/>
          <w:sz w:val="18"/>
          <w:szCs w:val="18"/>
        </w:rPr>
        <w:t>A</w:t>
      </w:r>
      <w:r w:rsidRPr="00DD3CF4">
        <w:rPr>
          <w:rFonts w:asciiTheme="majorHAnsi" w:eastAsiaTheme="majorEastAsia" w:hAnsiTheme="majorHAnsi" w:cstheme="majorBidi"/>
          <w:color w:val="C00000" w:themeColor="accent1"/>
          <w:spacing w:val="5"/>
          <w:kern w:val="28"/>
          <w:sz w:val="18"/>
          <w:szCs w:val="18"/>
        </w:rPr>
        <w:t>pplies only to users in the United States)</w:t>
      </w:r>
    </w:p>
    <w:p w14:paraId="18E7EB7A" w14:textId="77777777" w:rsidR="00DD3CF4" w:rsidRPr="0069558A" w:rsidRDefault="00DD3CF4" w:rsidP="0069558A">
      <w:pPr>
        <w:rPr>
          <w:szCs w:val="18"/>
        </w:rPr>
      </w:pPr>
      <w:r>
        <w:t>THESE DEVICES COMPLY WITH PARTS 90 AND 15 OF THE FCC RULES, AS APPLICABLE.  OPERATION IS SUBJECT TO THE CONDITION THAT THE DEVICES DO NOT CAUSE HARMFUL INTERFERENCE. MODIFICATION OR CHANGES NOT EXPRESSLY APPROVED BY THE MANUFACTURER COULD VOID THE USER’S AUTHORITY TO OPERATE THE EQUIPMENT.</w:t>
      </w:r>
    </w:p>
    <w:p w14:paraId="144154A8" w14:textId="77777777" w:rsidR="00DD3CF4" w:rsidRDefault="00DD3CF4" w:rsidP="00DD3CF4">
      <w:pPr>
        <w:pStyle w:val="BodyCopy"/>
      </w:pPr>
      <w:r>
        <w:t>IMPORTANT NOTE: To maintain compliance with Radio Frequency exposure guidelines, the transmitter and antenna must be at least 8 inches (20 centimeters) from any person.</w:t>
      </w:r>
    </w:p>
    <w:p w14:paraId="29596063" w14:textId="77777777" w:rsidR="00DD3CF4" w:rsidRDefault="00DD3CF4" w:rsidP="00DD3CF4">
      <w:pPr>
        <w:pStyle w:val="BodyCopy"/>
      </w:pPr>
      <w:r>
        <w:t xml:space="preserve">Your radio generates radio frequency electromagnetic energy during transmission mode.  The radio is designed for and classified as “General Population” and may be used in any location </w:t>
      </w:r>
      <w:proofErr w:type="gramStart"/>
      <w:r>
        <w:t>as long as</w:t>
      </w:r>
      <w:proofErr w:type="gramEnd"/>
      <w:r>
        <w:t xml:space="preserve"> the separation distance listed above is maintained.</w:t>
      </w:r>
    </w:p>
    <w:p w14:paraId="64D38802" w14:textId="77777777" w:rsidR="00DD3CF4" w:rsidRDefault="00DD3CF4" w:rsidP="00DD3CF4">
      <w:pPr>
        <w:pStyle w:val="BodyCopy"/>
      </w:pPr>
      <w:r>
        <w:t>To ensure that your exposure to radio frequency electromagnetic energy is with the FCC allowable limits for occupational use, always follow these guidelines. Use ONLY authorized accessories with the equipment.  Use of unauthorized accessories can cause the FCC Radio Frequency Exposure compliance requirements to be exceeded.</w:t>
      </w:r>
    </w:p>
    <w:p w14:paraId="2215B0F6" w14:textId="77777777" w:rsidR="00FB6533" w:rsidRDefault="00FB6533" w:rsidP="00DD3CF4">
      <w:pPr>
        <w:pStyle w:val="BodyCopy"/>
        <w:rPr>
          <w:szCs w:val="18"/>
        </w:rPr>
      </w:pPr>
    </w:p>
    <w:p w14:paraId="353286FD" w14:textId="77777777" w:rsidR="00132040" w:rsidRDefault="00132040" w:rsidP="00244698"/>
    <w:p w14:paraId="6E716589" w14:textId="77777777" w:rsidR="00132040" w:rsidRDefault="00132040" w:rsidP="00244698"/>
    <w:p w14:paraId="0F511981" w14:textId="77777777" w:rsidR="00132040" w:rsidRDefault="00132040" w:rsidP="00244698"/>
    <w:p w14:paraId="354C3086" w14:textId="77777777" w:rsidR="00132040" w:rsidRDefault="00132040" w:rsidP="00244698"/>
    <w:p w14:paraId="46EE432B" w14:textId="77777777" w:rsidR="00132040" w:rsidRDefault="00132040" w:rsidP="00244698"/>
    <w:p w14:paraId="3D93B531" w14:textId="77777777" w:rsidR="00132040" w:rsidRDefault="00132040" w:rsidP="00244698"/>
    <w:p w14:paraId="669AFA35" w14:textId="77777777" w:rsidR="00132040" w:rsidRDefault="00132040" w:rsidP="00244698"/>
    <w:p w14:paraId="627DA230" w14:textId="77777777" w:rsidR="00132040" w:rsidRDefault="00132040" w:rsidP="00244698"/>
    <w:p w14:paraId="08C3EA9A" w14:textId="77777777" w:rsidR="00132040" w:rsidRDefault="00132040" w:rsidP="00244698"/>
    <w:p w14:paraId="5F0BBD48" w14:textId="77777777" w:rsidR="00132040" w:rsidRDefault="00132040" w:rsidP="00244698"/>
    <w:p w14:paraId="60695ADB" w14:textId="77777777" w:rsidR="00132040" w:rsidRDefault="00132040" w:rsidP="00244698"/>
    <w:p w14:paraId="44CF6C62" w14:textId="77777777" w:rsidR="00132040" w:rsidRDefault="00132040" w:rsidP="00244698"/>
    <w:p w14:paraId="647DC9DC" w14:textId="77777777" w:rsidR="00132040" w:rsidRDefault="00132040" w:rsidP="00244698"/>
    <w:p w14:paraId="48B5EA18" w14:textId="77777777" w:rsidR="00132040" w:rsidRDefault="00132040" w:rsidP="00244698"/>
    <w:p w14:paraId="05E26726" w14:textId="77777777" w:rsidR="00132040" w:rsidRDefault="00132040" w:rsidP="00244698"/>
    <w:p w14:paraId="599BDAC5" w14:textId="77777777" w:rsidR="00132040" w:rsidRDefault="00132040" w:rsidP="00244698"/>
    <w:p w14:paraId="4B2499B9" w14:textId="77777777" w:rsidR="00132040" w:rsidRDefault="00132040" w:rsidP="00244698"/>
    <w:p w14:paraId="562A2619" w14:textId="77777777" w:rsidR="00132040" w:rsidRDefault="00132040" w:rsidP="00244698"/>
    <w:p w14:paraId="2A046965" w14:textId="77777777" w:rsidR="00132040" w:rsidRPr="00244698" w:rsidRDefault="00132040" w:rsidP="00FB6F65"/>
    <w:sectPr w:rsidR="00132040" w:rsidRPr="00244698" w:rsidSect="0020080A">
      <w:type w:val="continuous"/>
      <w:pgSz w:w="12240" w:h="15840"/>
      <w:pgMar w:top="1699"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F4E6" w14:textId="77777777" w:rsidR="00097BE1" w:rsidRDefault="00097BE1" w:rsidP="000F02A4">
      <w:pPr>
        <w:spacing w:after="0" w:line="240" w:lineRule="auto"/>
      </w:pPr>
      <w:r>
        <w:separator/>
      </w:r>
    </w:p>
  </w:endnote>
  <w:endnote w:type="continuationSeparator" w:id="0">
    <w:p w14:paraId="01910C8D" w14:textId="77777777" w:rsidR="00097BE1" w:rsidRDefault="00097BE1" w:rsidP="000F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17C9" w14:textId="77777777" w:rsidR="00EE7EA8" w:rsidRDefault="00EE7EA8" w:rsidP="00EE7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936A2" w14:textId="77777777" w:rsidR="00EE7EA8" w:rsidRDefault="00EE7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7F41" w14:textId="77777777" w:rsidR="00EE7EA8" w:rsidRPr="00EE7EA8" w:rsidRDefault="00EE7EA8" w:rsidP="00EE7EA8">
    <w:pPr>
      <w:pStyle w:val="Footer"/>
      <w:framePr w:w="352" w:wrap="around" w:vAnchor="text" w:hAnchor="page" w:x="11377" w:y="325"/>
      <w:rPr>
        <w:rStyle w:val="PageNumber"/>
        <w:rFonts w:asciiTheme="minorHAnsi" w:hAnsiTheme="minorHAnsi"/>
        <w:color w:val="FFFFFF" w:themeColor="background1"/>
      </w:rPr>
    </w:pPr>
    <w:r w:rsidRPr="00EE7EA8">
      <w:rPr>
        <w:rStyle w:val="PageNumber"/>
        <w:color w:val="FFFFFF" w:themeColor="background1"/>
      </w:rPr>
      <w:fldChar w:fldCharType="begin"/>
    </w:r>
    <w:r w:rsidRPr="00EE7EA8">
      <w:rPr>
        <w:rStyle w:val="PageNumber"/>
        <w:color w:val="FFFFFF" w:themeColor="background1"/>
      </w:rPr>
      <w:instrText xml:space="preserve">PAGE  </w:instrText>
    </w:r>
    <w:r w:rsidRPr="00EE7EA8">
      <w:rPr>
        <w:rStyle w:val="PageNumber"/>
        <w:color w:val="FFFFFF" w:themeColor="background1"/>
      </w:rPr>
      <w:fldChar w:fldCharType="separate"/>
    </w:r>
    <w:r w:rsidR="00F071BF">
      <w:rPr>
        <w:rStyle w:val="PageNumber"/>
        <w:noProof/>
        <w:color w:val="FFFFFF" w:themeColor="background1"/>
      </w:rPr>
      <w:t>6</w:t>
    </w:r>
    <w:r w:rsidRPr="00EE7EA8">
      <w:rPr>
        <w:rStyle w:val="PageNumber"/>
        <w:color w:val="FFFFFF" w:themeColor="background1"/>
      </w:rPr>
      <w:fldChar w:fldCharType="end"/>
    </w:r>
  </w:p>
  <w:p w14:paraId="44718FD1" w14:textId="77777777" w:rsidR="00EE7EA8" w:rsidRDefault="00EE7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D87D" w14:textId="77777777" w:rsidR="005E4664" w:rsidRDefault="005E4664" w:rsidP="005E46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1924" w14:textId="77777777" w:rsidR="00097BE1" w:rsidRDefault="00097BE1" w:rsidP="000F02A4">
      <w:pPr>
        <w:spacing w:after="0" w:line="240" w:lineRule="auto"/>
      </w:pPr>
      <w:r>
        <w:separator/>
      </w:r>
    </w:p>
  </w:footnote>
  <w:footnote w:type="continuationSeparator" w:id="0">
    <w:p w14:paraId="306D3E90" w14:textId="77777777" w:rsidR="00097BE1" w:rsidRDefault="00097BE1" w:rsidP="000F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7D3B" w14:textId="77777777" w:rsidR="00273F85" w:rsidRDefault="0027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625D" w14:textId="2ADE3FBB" w:rsidR="00EE7EA8" w:rsidRDefault="00273F85">
    <w:pPr>
      <w:pStyle w:val="Header"/>
    </w:pPr>
    <w:r w:rsidRPr="0026596E">
      <w:rPr>
        <w:noProof/>
        <w:sz w:val="16"/>
        <w:szCs w:val="20"/>
      </w:rPr>
      <mc:AlternateContent>
        <mc:Choice Requires="wps">
          <w:drawing>
            <wp:anchor distT="45720" distB="45720" distL="114300" distR="114300" simplePos="0" relativeHeight="251709952" behindDoc="0" locked="1" layoutInCell="1" allowOverlap="1" wp14:anchorId="2B3FBB22" wp14:editId="02280140">
              <wp:simplePos x="0" y="0"/>
              <wp:positionH relativeFrom="column">
                <wp:posOffset>3672840</wp:posOffset>
              </wp:positionH>
              <wp:positionV relativeFrom="topMargin">
                <wp:align>bottom</wp:align>
              </wp:positionV>
              <wp:extent cx="2806700" cy="22860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286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C1FAD8C" w14:textId="27DAF619" w:rsidR="00273F85" w:rsidRPr="0021443E" w:rsidRDefault="00273F85" w:rsidP="00273F85">
                          <w:pPr>
                            <w:jc w:val="right"/>
                          </w:pPr>
                          <w:r w:rsidRPr="0021443E">
                            <w:t>Model Number:</w:t>
                          </w:r>
                          <w:r>
                            <w:t xml:space="preserve"> </w:t>
                          </w:r>
                          <w:r>
                            <w:t>IQAIO</w:t>
                          </w:r>
                        </w:p>
                        <w:p w14:paraId="1651B6FE" w14:textId="77777777" w:rsidR="00273F85" w:rsidRPr="0021443E" w:rsidRDefault="00273F85" w:rsidP="00273F85">
                          <w:pPr>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FBB22" id="_x0000_t202" coordsize="21600,21600" o:spt="202" path="m,l,21600r21600,l21600,xe">
              <v:stroke joinstyle="miter"/>
              <v:path gradientshapeok="t" o:connecttype="rect"/>
            </v:shapetype>
            <v:shape id="_x0000_s1033" type="#_x0000_t202" style="position:absolute;margin-left:289.2pt;margin-top:0;width:221pt;height:18pt;z-index:251709952;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" filled="f" stroked="f">
              <v:textbox inset="0,0,0,0">
                <w:txbxContent>
                  <w:p w14:paraId="6C1FAD8C" w14:textId="27DAF619" w:rsidR="00273F85" w:rsidRPr="0021443E" w:rsidRDefault="00273F85" w:rsidP="00273F85">
                    <w:pPr>
                      <w:jc w:val="right"/>
                    </w:pPr>
                    <w:r w:rsidRPr="0021443E">
                      <w:t>Model Number:</w:t>
                    </w:r>
                    <w:r>
                      <w:t xml:space="preserve"> </w:t>
                    </w:r>
                    <w:r>
                      <w:t>IQAIO</w:t>
                    </w:r>
                  </w:p>
                  <w:p w14:paraId="1651B6FE" w14:textId="77777777" w:rsidR="00273F85" w:rsidRPr="0021443E" w:rsidRDefault="00273F85" w:rsidP="00273F85">
                    <w:pPr>
                      <w:jc w:val="right"/>
                    </w:pPr>
                  </w:p>
                </w:txbxContent>
              </v:textbox>
              <w10:wrap type="topAndBottom" anchory="margin"/>
              <w10:anchorlock/>
            </v:shape>
          </w:pict>
        </mc:Fallback>
      </mc:AlternateContent>
    </w:r>
    <w:r w:rsidR="00EE7EA8" w:rsidRPr="0026596E">
      <w:rPr>
        <w:noProof/>
        <w:sz w:val="16"/>
        <w:szCs w:val="20"/>
      </w:rPr>
      <mc:AlternateContent>
        <mc:Choice Requires="wps">
          <w:drawing>
            <wp:anchor distT="45720" distB="45720" distL="114300" distR="114300" simplePos="0" relativeHeight="251617792" behindDoc="0" locked="1" layoutInCell="1" allowOverlap="1" wp14:anchorId="6864A891" wp14:editId="65D9A608">
              <wp:simplePos x="0" y="0"/>
              <wp:positionH relativeFrom="column">
                <wp:posOffset>1257300</wp:posOffset>
              </wp:positionH>
              <wp:positionV relativeFrom="page">
                <wp:posOffset>596265</wp:posOffset>
              </wp:positionV>
              <wp:extent cx="5203190" cy="22860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2286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5EF2A7" w14:textId="1347D2F6" w:rsidR="00EE7EA8" w:rsidRPr="00173ADA" w:rsidRDefault="009A4029" w:rsidP="007E4196">
                          <w:pPr>
                            <w:pStyle w:val="2ndsheetProduct"/>
                          </w:pPr>
                          <w:r>
                            <w:t>IQ All in One</w:t>
                          </w:r>
                        </w:p>
                        <w:p w14:paraId="5E8FAE9F" w14:textId="77777777" w:rsidR="00EE7EA8" w:rsidRPr="002D7983" w:rsidRDefault="00EE7EA8" w:rsidP="00A73DFC">
                          <w:pPr>
                            <w:jc w:val="right"/>
                            <w:rPr>
                              <w:rFonts w:ascii="Calibri Light" w:hAnsi="Calibri Light"/>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A891" id="_x0000_t202" coordsize="21600,21600" o:spt="202" path="m,l,21600r21600,l21600,xe">
              <v:stroke joinstyle="miter"/>
              <v:path gradientshapeok="t" o:connecttype="rect"/>
            </v:shapetype>
            <v:shape id="_x0000_s1033" type="#_x0000_t202" style="position:absolute;margin-left:99pt;margin-top:46.95pt;width:409.7pt;height:18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" filled="f" stroked="f">
              <v:textbox inset="0,0,0,0">
                <w:txbxContent>
                  <w:p w14:paraId="1D5EF2A7" w14:textId="1347D2F6" w:rsidR="00EE7EA8" w:rsidRPr="00173ADA" w:rsidRDefault="009A4029" w:rsidP="007E4196">
                    <w:pPr>
                      <w:pStyle w:val="2ndsheetProduct"/>
                    </w:pPr>
                    <w:r>
                      <w:t>IQ All in One</w:t>
                    </w:r>
                  </w:p>
                  <w:p w14:paraId="5E8FAE9F" w14:textId="77777777" w:rsidR="00EE7EA8" w:rsidRPr="002D7983" w:rsidRDefault="00EE7EA8" w:rsidP="00A73DFC">
                    <w:pPr>
                      <w:jc w:val="right"/>
                      <w:rPr>
                        <w:rFonts w:ascii="Calibri Light" w:hAnsi="Calibri Light"/>
                        <w:sz w:val="28"/>
                      </w:rPr>
                    </w:pPr>
                  </w:p>
                </w:txbxContent>
              </v:textbox>
              <w10:wrap anchory="page"/>
              <w10:anchorlock/>
            </v:shape>
          </w:pict>
        </mc:Fallback>
      </mc:AlternateContent>
    </w:r>
    <w:r w:rsidR="00EE7EA8">
      <w:rPr>
        <w:noProof/>
      </w:rPr>
      <w:drawing>
        <wp:anchor distT="0" distB="0" distL="114300" distR="114300" simplePos="0" relativeHeight="251605504" behindDoc="1" locked="1" layoutInCell="1" allowOverlap="1" wp14:anchorId="5F5F5B12" wp14:editId="38935CB1">
          <wp:simplePos x="0" y="0"/>
          <wp:positionH relativeFrom="page">
            <wp:posOffset>0</wp:posOffset>
          </wp:positionH>
          <wp:positionV relativeFrom="page">
            <wp:posOffset>0</wp:posOffset>
          </wp:positionV>
          <wp:extent cx="7772400" cy="1005840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ECH User Guide template EN v3 MK v4 2.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E7EA8">
      <w:rPr>
        <w:noProof/>
      </w:rPr>
      <mc:AlternateContent>
        <mc:Choice Requires="wps">
          <w:drawing>
            <wp:anchor distT="45720" distB="45720" distL="114300" distR="114300" simplePos="0" relativeHeight="251613696" behindDoc="1" locked="1" layoutInCell="1" allowOverlap="1" wp14:anchorId="364586D8" wp14:editId="28C0A266">
              <wp:simplePos x="0" y="0"/>
              <wp:positionH relativeFrom="column">
                <wp:posOffset>5222240</wp:posOffset>
              </wp:positionH>
              <wp:positionV relativeFrom="page">
                <wp:posOffset>191135</wp:posOffset>
              </wp:positionV>
              <wp:extent cx="1371600" cy="4572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361842" w14:textId="77777777" w:rsidR="00EE7EA8" w:rsidRPr="00FD7F0D" w:rsidRDefault="00EE7EA8" w:rsidP="00FD7F0D">
                          <w:pPr>
                            <w:spacing w:after="0" w:line="240" w:lineRule="auto"/>
                            <w:ind w:left="-90"/>
                            <w:rPr>
                              <w:sz w:val="36"/>
                              <w:szCs w:val="48"/>
                            </w:rPr>
                          </w:pPr>
                          <w:r w:rsidRPr="00290E22">
                            <w:rPr>
                              <w:sz w:val="36"/>
                              <w:szCs w:val="48"/>
                            </w:rPr>
                            <w:t>User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586D8" id="_x0000_s1034" type="#_x0000_t202" style="position:absolute;margin-left:411.2pt;margin-top:15.05pt;width:108pt;height:3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" filled="f" stroked="f">
              <v:textbox>
                <w:txbxContent>
                  <w:p w14:paraId="52361842" w14:textId="77777777" w:rsidR="00EE7EA8" w:rsidRPr="00FD7F0D" w:rsidRDefault="00EE7EA8" w:rsidP="00FD7F0D">
                    <w:pPr>
                      <w:spacing w:after="0" w:line="240" w:lineRule="auto"/>
                      <w:ind w:left="-90"/>
                      <w:rPr>
                        <w:sz w:val="36"/>
                        <w:szCs w:val="48"/>
                      </w:rPr>
                    </w:pPr>
                    <w:r w:rsidRPr="00290E22">
                      <w:rPr>
                        <w:sz w:val="36"/>
                        <w:szCs w:val="48"/>
                      </w:rPr>
                      <w:t>User Manual</w:t>
                    </w:r>
                  </w:p>
                </w:txbxContent>
              </v:textbox>
              <w10:wrap anchory="page"/>
              <w10:anchorlock/>
            </v:shape>
          </w:pict>
        </mc:Fallback>
      </mc:AlternateContent>
    </w:r>
    <w:r w:rsidR="00EE7EA8" w:rsidRPr="0026596E">
      <w:rPr>
        <w:noProof/>
        <w:szCs w:val="20"/>
      </w:rPr>
      <mc:AlternateContent>
        <mc:Choice Requires="wps">
          <w:drawing>
            <wp:anchor distT="45720" distB="45720" distL="114300" distR="114300" simplePos="0" relativeHeight="251609600" behindDoc="0" locked="1" layoutInCell="1" allowOverlap="1" wp14:anchorId="2B481313" wp14:editId="0122DC3B">
              <wp:simplePos x="0" y="0"/>
              <wp:positionH relativeFrom="page">
                <wp:posOffset>1856105</wp:posOffset>
              </wp:positionH>
              <wp:positionV relativeFrom="page">
                <wp:posOffset>9290050</wp:posOffset>
              </wp:positionV>
              <wp:extent cx="1485900" cy="311150"/>
              <wp:effectExtent l="0" t="0" r="1270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115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E69897" w14:textId="77777777" w:rsidR="00EE7EA8" w:rsidRPr="007419F2" w:rsidRDefault="00EE7EA8" w:rsidP="00305CD6">
                          <w:pPr>
                            <w:pStyle w:val="PhoneNumberback"/>
                          </w:pPr>
                          <w:r w:rsidRPr="00DE7C02">
                            <w:t>800.321.6221</w:t>
                          </w:r>
                        </w:p>
                      </w:txbxContent>
                    </wps:txbx>
                    <wps:bodyPr rot="0" vert="horz" wrap="square" lIns="0" tIns="0" rIns="0" bIns="18288" anchor="t" anchorCtr="0">
                      <a:noAutofit/>
                    </wps:bodyPr>
                  </wps:wsp>
                </a:graphicData>
              </a:graphic>
              <wp14:sizeRelH relativeFrom="margin">
                <wp14:pctWidth>0</wp14:pctWidth>
              </wp14:sizeRelH>
              <wp14:sizeRelV relativeFrom="margin">
                <wp14:pctHeight>0</wp14:pctHeight>
              </wp14:sizeRelV>
            </wp:anchor>
          </w:drawing>
        </mc:Choice>
        <mc:Fallback>
          <w:pict>
            <v:shape w14:anchorId="2B481313" id="_x0000_s1035" type="#_x0000_t202" style="position:absolute;margin-left:146.15pt;margin-top:731.5pt;width:117pt;height:24.5pt;z-index:251609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" filled="f" stroked="f">
              <v:textbox inset="0,0,0,1.44pt">
                <w:txbxContent>
                  <w:p w14:paraId="4DE69897" w14:textId="77777777" w:rsidR="00EE7EA8" w:rsidRPr="007419F2" w:rsidRDefault="00EE7EA8" w:rsidP="00305CD6">
                    <w:pPr>
                      <w:pStyle w:val="PhoneNumberback"/>
                    </w:pPr>
                    <w:r w:rsidRPr="00DE7C02">
                      <w:t>800.321.6221</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3A2A" w14:textId="77777777" w:rsidR="00EE7EA8" w:rsidRPr="000F02A4" w:rsidRDefault="00EE7EA8" w:rsidP="007B27ED">
    <w:pPr>
      <w:tabs>
        <w:tab w:val="left" w:pos="4200"/>
      </w:tabs>
    </w:pPr>
    <w:r>
      <w:rPr>
        <w:noProof/>
        <w:szCs w:val="20"/>
      </w:rPr>
      <mc:AlternateContent>
        <mc:Choice Requires="wps">
          <w:drawing>
            <wp:anchor distT="0" distB="0" distL="114300" distR="114300" simplePos="0" relativeHeight="251686400" behindDoc="0" locked="1" layoutInCell="1" allowOverlap="0" wp14:anchorId="17E9172C" wp14:editId="31676740">
              <wp:simplePos x="0" y="0"/>
              <wp:positionH relativeFrom="column">
                <wp:posOffset>-457200</wp:posOffset>
              </wp:positionH>
              <wp:positionV relativeFrom="page">
                <wp:posOffset>9600565</wp:posOffset>
              </wp:positionV>
              <wp:extent cx="7315200" cy="27876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315200" cy="27876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00CA2" w14:textId="2AB029AC" w:rsidR="00EE7EA8" w:rsidRPr="00B4487A" w:rsidRDefault="00EE7EA8" w:rsidP="00B4487A">
                          <w:pPr>
                            <w:rPr>
                              <w:rFonts w:eastAsia="Times New Roman" w:cs="Times New Roman"/>
                              <w:b/>
                              <w:color w:val="FFFFFF" w:themeColor="background1"/>
                              <w:sz w:val="12"/>
                              <w:szCs w:val="16"/>
                            </w:rPr>
                          </w:pPr>
                          <w:r w:rsidRPr="00B4487A">
                            <w:rPr>
                              <w:sz w:val="12"/>
                              <w:szCs w:val="16"/>
                            </w:rPr>
                            <w:t xml:space="preserve">©2017 JTECH, an HME Company logo and product names are registered trademarks of HM Electronics, Inc. All rights reserved.   </w:t>
                          </w:r>
                          <w:r w:rsidR="00B4487A">
                            <w:rPr>
                              <w:sz w:val="12"/>
                              <w:szCs w:val="16"/>
                            </w:rPr>
                            <w:tab/>
                          </w:r>
                          <w:r w:rsidR="00B4487A">
                            <w:rPr>
                              <w:sz w:val="12"/>
                              <w:szCs w:val="16"/>
                            </w:rPr>
                            <w:tab/>
                          </w:r>
                          <w:r w:rsidR="00B4487A">
                            <w:rPr>
                              <w:sz w:val="12"/>
                              <w:szCs w:val="16"/>
                            </w:rPr>
                            <w:tab/>
                          </w:r>
                          <w:r w:rsidR="00B4487A">
                            <w:rPr>
                              <w:sz w:val="12"/>
                              <w:szCs w:val="16"/>
                            </w:rPr>
                            <w:tab/>
                          </w:r>
                          <w:r w:rsidR="00B4487A">
                            <w:rPr>
                              <w:sz w:val="12"/>
                              <w:szCs w:val="16"/>
                            </w:rPr>
                            <w:tab/>
                          </w:r>
                          <w:r w:rsidRPr="00B4487A">
                            <w:rPr>
                              <w:sz w:val="12"/>
                              <w:szCs w:val="16"/>
                            </w:rPr>
                            <w:t xml:space="preserve">  </w:t>
                          </w:r>
                          <w:r w:rsidR="00B4487A">
                            <w:rPr>
                              <w:sz w:val="12"/>
                              <w:szCs w:val="16"/>
                            </w:rPr>
                            <w:t xml:space="preserve">     </w:t>
                          </w:r>
                        </w:p>
                        <w:p w14:paraId="7F9165C2" w14:textId="77777777" w:rsidR="00EE7EA8" w:rsidRPr="001764D6" w:rsidRDefault="00EE7EA8" w:rsidP="001B06CC">
                          <w:pPr>
                            <w:jc w:val="right"/>
                            <w:rPr>
                              <w:color w:val="FFFFFF" w:themeColor="background1"/>
                              <w:sz w:val="12"/>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9172C" id="_x0000_t202" coordsize="21600,21600" o:spt="202" path="m,l,21600r21600,l21600,xe">
              <v:stroke joinstyle="miter"/>
              <v:path gradientshapeok="t" o:connecttype="rect"/>
            </v:shapetype>
            <v:shape id="Text Box 1" o:spid="_x0000_s1036" type="#_x0000_t202" style="position:absolute;margin-left:-36pt;margin-top:755.95pt;width:8in;height:2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" o:allowoverlap="f" filled="f" stroked="f">
              <v:textbox inset="0,,0">
                <w:txbxContent>
                  <w:p w14:paraId="03200CA2" w14:textId="2AB029AC" w:rsidR="00EE7EA8" w:rsidRPr="00B4487A" w:rsidRDefault="00EE7EA8" w:rsidP="00B4487A">
                    <w:pPr>
                      <w:rPr>
                        <w:rFonts w:eastAsia="Times New Roman" w:cs="Times New Roman"/>
                        <w:b/>
                        <w:color w:val="FFFFFF" w:themeColor="background1"/>
                        <w:sz w:val="12"/>
                        <w:szCs w:val="16"/>
                      </w:rPr>
                    </w:pPr>
                    <w:r w:rsidRPr="00B4487A">
                      <w:rPr>
                        <w:sz w:val="12"/>
                        <w:szCs w:val="16"/>
                      </w:rPr>
                      <w:t xml:space="preserve">©2017 JTECH, an HME Company logo and product names are registered trademarks of HM Electronics, Inc. All rights reserved.   </w:t>
                    </w:r>
                    <w:r w:rsidR="00B4487A">
                      <w:rPr>
                        <w:sz w:val="12"/>
                        <w:szCs w:val="16"/>
                      </w:rPr>
                      <w:tab/>
                    </w:r>
                    <w:r w:rsidR="00B4487A">
                      <w:rPr>
                        <w:sz w:val="12"/>
                        <w:szCs w:val="16"/>
                      </w:rPr>
                      <w:tab/>
                    </w:r>
                    <w:r w:rsidR="00B4487A">
                      <w:rPr>
                        <w:sz w:val="12"/>
                        <w:szCs w:val="16"/>
                      </w:rPr>
                      <w:tab/>
                    </w:r>
                    <w:r w:rsidR="00B4487A">
                      <w:rPr>
                        <w:sz w:val="12"/>
                        <w:szCs w:val="16"/>
                      </w:rPr>
                      <w:tab/>
                    </w:r>
                    <w:r w:rsidR="00B4487A">
                      <w:rPr>
                        <w:sz w:val="12"/>
                        <w:szCs w:val="16"/>
                      </w:rPr>
                      <w:tab/>
                    </w:r>
                    <w:r w:rsidRPr="00B4487A">
                      <w:rPr>
                        <w:sz w:val="12"/>
                        <w:szCs w:val="16"/>
                      </w:rPr>
                      <w:t xml:space="preserve">  </w:t>
                    </w:r>
                    <w:r w:rsidR="00B4487A">
                      <w:rPr>
                        <w:sz w:val="12"/>
                        <w:szCs w:val="16"/>
                      </w:rPr>
                      <w:t xml:space="preserve">     </w:t>
                    </w:r>
                  </w:p>
                  <w:p w14:paraId="7F9165C2" w14:textId="77777777" w:rsidR="00EE7EA8" w:rsidRPr="001764D6" w:rsidRDefault="00EE7EA8" w:rsidP="001B06CC">
                    <w:pPr>
                      <w:jc w:val="right"/>
                      <w:rPr>
                        <w:color w:val="FFFFFF" w:themeColor="background1"/>
                        <w:sz w:val="12"/>
                        <w:szCs w:val="16"/>
                      </w:rPr>
                    </w:pPr>
                  </w:p>
                </w:txbxContent>
              </v:textbox>
              <w10:wrap anchory="page"/>
              <w10:anchorlock/>
            </v:shape>
          </w:pict>
        </mc:Fallback>
      </mc:AlternateContent>
    </w:r>
    <w:r w:rsidRPr="0026596E">
      <w:rPr>
        <w:noProof/>
        <w:sz w:val="16"/>
        <w:szCs w:val="20"/>
      </w:rPr>
      <mc:AlternateContent>
        <mc:Choice Requires="wps">
          <w:drawing>
            <wp:anchor distT="45720" distB="45720" distL="114300" distR="114300" simplePos="0" relativeHeight="251682304" behindDoc="0" locked="1" layoutInCell="1" allowOverlap="1" wp14:anchorId="2C540865" wp14:editId="66F0D558">
              <wp:simplePos x="0" y="0"/>
              <wp:positionH relativeFrom="column">
                <wp:posOffset>3576320</wp:posOffset>
              </wp:positionH>
              <wp:positionV relativeFrom="page">
                <wp:posOffset>8674100</wp:posOffset>
              </wp:positionV>
              <wp:extent cx="2802890" cy="365760"/>
              <wp:effectExtent l="0" t="0" r="1651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36576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18F6D2E" w14:textId="77777777" w:rsidR="00EE7EA8" w:rsidRPr="00244698" w:rsidRDefault="00EE7EA8" w:rsidP="00305CD6">
                          <w:pPr>
                            <w:pStyle w:val="PhoneNumber"/>
                          </w:pPr>
                          <w:r w:rsidRPr="00DE7C02">
                            <w:t>800.321.6221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40865" id="_x0000_s1037" type="#_x0000_t202" style="position:absolute;margin-left:281.6pt;margin-top:683pt;width:220.7pt;height:28.8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" filled="f" stroked="f">
              <v:textbox inset="0,0,0,0">
                <w:txbxContent>
                  <w:p w14:paraId="218F6D2E" w14:textId="77777777" w:rsidR="00EE7EA8" w:rsidRPr="00244698" w:rsidRDefault="00EE7EA8" w:rsidP="00305CD6">
                    <w:pPr>
                      <w:pStyle w:val="PhoneNumber"/>
                    </w:pPr>
                    <w:r w:rsidRPr="00DE7C02">
                      <w:t>800.321.6221</w:t>
                    </w:r>
                  </w:p>
                </w:txbxContent>
              </v:textbox>
              <w10:wrap anchory="page"/>
              <w10:anchorlock/>
            </v:shape>
          </w:pict>
        </mc:Fallback>
      </mc:AlternateContent>
    </w:r>
    <w:r>
      <w:rPr>
        <w:noProof/>
      </w:rPr>
      <w:drawing>
        <wp:anchor distT="0" distB="0" distL="114300" distR="114300" simplePos="0" relativeHeight="251667968" behindDoc="1" locked="1" layoutInCell="1" allowOverlap="1" wp14:anchorId="67F2B0FA" wp14:editId="4035872B">
          <wp:simplePos x="0" y="0"/>
          <wp:positionH relativeFrom="page">
            <wp:align>center</wp:align>
          </wp:positionH>
          <wp:positionV relativeFrom="page">
            <wp:align>center</wp:align>
          </wp:positionV>
          <wp:extent cx="7772400" cy="10057765"/>
          <wp:effectExtent l="0" t="0" r="0" b="63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 Guide 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1909" cy="100577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7B27ED">
      <w:tab/>
    </w:r>
  </w:p>
  <w:p w14:paraId="165C499E" w14:textId="77777777" w:rsidR="00EE7EA8" w:rsidRDefault="00EE7EA8">
    <w:pPr>
      <w:pStyle w:val="Header"/>
    </w:pPr>
    <w:r>
      <w:rPr>
        <w:noProof/>
      </w:rPr>
      <mc:AlternateContent>
        <mc:Choice Requires="wps">
          <w:drawing>
            <wp:anchor distT="45720" distB="45720" distL="114300" distR="114300" simplePos="0" relativeHeight="251672064" behindDoc="0" locked="0" layoutInCell="1" allowOverlap="1" wp14:anchorId="12587090" wp14:editId="608F57E2">
              <wp:simplePos x="0" y="0"/>
              <wp:positionH relativeFrom="column">
                <wp:posOffset>4229100</wp:posOffset>
              </wp:positionH>
              <wp:positionV relativeFrom="paragraph">
                <wp:posOffset>757555</wp:posOffset>
              </wp:positionV>
              <wp:extent cx="2171700" cy="4572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w="9525">
                        <a:noFill/>
                        <a:miter lim="800000"/>
                        <a:headEnd/>
                        <a:tailEnd/>
                      </a:ln>
                    </wps:spPr>
                    <wps:txbx>
                      <w:txbxContent>
                        <w:p w14:paraId="4A25D3B7" w14:textId="77777777" w:rsidR="00EE7EA8" w:rsidRPr="000E560B" w:rsidRDefault="00EE7EA8" w:rsidP="000F02A4">
                          <w:pPr>
                            <w:spacing w:after="0" w:line="240" w:lineRule="auto"/>
                            <w:ind w:left="-90"/>
                            <w:rPr>
                              <w:sz w:val="48"/>
                              <w:szCs w:val="48"/>
                            </w:rPr>
                          </w:pPr>
                          <w:r w:rsidRPr="000E560B">
                            <w:rPr>
                              <w:sz w:val="48"/>
                              <w:szCs w:val="48"/>
                            </w:rPr>
                            <w:t>User Manual</w:t>
                          </w:r>
                        </w:p>
                        <w:p w14:paraId="2837E90D" w14:textId="77777777" w:rsidR="00EE7EA8" w:rsidRPr="00D61EAD" w:rsidRDefault="00EE7EA8" w:rsidP="000F02A4">
                          <w:pPr>
                            <w:spacing w:line="240" w:lineRule="auto"/>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87090" id="_x0000_s1038" type="#_x0000_t202" style="position:absolute;margin-left:333pt;margin-top:59.65pt;width:171pt;height:36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" filled="f" stroked="f">
              <v:textbox>
                <w:txbxContent>
                  <w:p w14:paraId="4A25D3B7" w14:textId="77777777" w:rsidR="00EE7EA8" w:rsidRPr="000E560B" w:rsidRDefault="00EE7EA8" w:rsidP="000F02A4">
                    <w:pPr>
                      <w:spacing w:after="0" w:line="240" w:lineRule="auto"/>
                      <w:ind w:left="-90"/>
                      <w:rPr>
                        <w:sz w:val="48"/>
                        <w:szCs w:val="48"/>
                      </w:rPr>
                    </w:pPr>
                    <w:r w:rsidRPr="000E560B">
                      <w:rPr>
                        <w:sz w:val="48"/>
                        <w:szCs w:val="48"/>
                      </w:rPr>
                      <w:t>User Manual</w:t>
                    </w:r>
                  </w:p>
                  <w:p w14:paraId="2837E90D" w14:textId="77777777" w:rsidR="00EE7EA8" w:rsidRPr="00D61EAD" w:rsidRDefault="00EE7EA8" w:rsidP="000F02A4">
                    <w:pPr>
                      <w:spacing w:line="240" w:lineRule="auto"/>
                      <w:jc w:val="center"/>
                      <w:rPr>
                        <w:sz w:val="36"/>
                        <w:szCs w:val="36"/>
                      </w:rPr>
                    </w:pP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3617" w14:textId="77777777" w:rsidR="00B91B1C" w:rsidRDefault="00B91B1C">
    <w:pPr>
      <w:pStyle w:val="Header"/>
    </w:pPr>
    <w:bookmarkStart w:id="3" w:name="_GoBack"/>
    <w:bookmarkEnd w:id="3"/>
    <w:r w:rsidRPr="0026596E">
      <w:rPr>
        <w:noProof/>
        <w:sz w:val="16"/>
        <w:szCs w:val="20"/>
      </w:rPr>
      <mc:AlternateContent>
        <mc:Choice Requires="wps">
          <w:drawing>
            <wp:anchor distT="45720" distB="45720" distL="114300" distR="114300" simplePos="0" relativeHeight="251705856" behindDoc="0" locked="1" layoutInCell="1" allowOverlap="1" wp14:anchorId="1E6D4165" wp14:editId="5F656DCA">
              <wp:simplePos x="0" y="0"/>
              <wp:positionH relativeFrom="column">
                <wp:posOffset>1257300</wp:posOffset>
              </wp:positionH>
              <wp:positionV relativeFrom="page">
                <wp:posOffset>596265</wp:posOffset>
              </wp:positionV>
              <wp:extent cx="5203190" cy="228600"/>
              <wp:effectExtent l="0" t="0" r="381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2286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D0C919" w14:textId="23BEDD15" w:rsidR="00B91B1C" w:rsidRPr="00173ADA" w:rsidRDefault="00273F85" w:rsidP="007E4196">
                          <w:pPr>
                            <w:pStyle w:val="2ndsheetProduct"/>
                          </w:pPr>
                          <w:r>
                            <w:t>IQ All in One</w:t>
                          </w:r>
                        </w:p>
                        <w:p w14:paraId="0ABFBEE5" w14:textId="77777777" w:rsidR="00B91B1C" w:rsidRPr="002D7983" w:rsidRDefault="00B91B1C" w:rsidP="00A73DFC">
                          <w:pPr>
                            <w:jc w:val="right"/>
                            <w:rPr>
                              <w:rFonts w:ascii="Calibri Light" w:hAnsi="Calibri Light"/>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D4165" id="_x0000_t202" coordsize="21600,21600" o:spt="202" path="m,l,21600r21600,l21600,xe">
              <v:stroke joinstyle="miter"/>
              <v:path gradientshapeok="t" o:connecttype="rect"/>
            </v:shapetype>
            <v:shape id="_x0000_s1040" type="#_x0000_t202" style="position:absolute;margin-left:99pt;margin-top:46.95pt;width:409.7pt;height:18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" filled="f" stroked="f">
              <v:textbox inset="0,0,0,0">
                <w:txbxContent>
                  <w:p w14:paraId="5ED0C919" w14:textId="23BEDD15" w:rsidR="00B91B1C" w:rsidRPr="00173ADA" w:rsidRDefault="00273F85" w:rsidP="007E4196">
                    <w:pPr>
                      <w:pStyle w:val="2ndsheetProduct"/>
                    </w:pPr>
                    <w:r>
                      <w:t>IQ All in One</w:t>
                    </w:r>
                  </w:p>
                  <w:p w14:paraId="0ABFBEE5" w14:textId="77777777" w:rsidR="00B91B1C" w:rsidRPr="002D7983" w:rsidRDefault="00B91B1C" w:rsidP="00A73DFC">
                    <w:pPr>
                      <w:jc w:val="right"/>
                      <w:rPr>
                        <w:rFonts w:ascii="Calibri Light" w:hAnsi="Calibri Light"/>
                        <w:sz w:val="28"/>
                      </w:rPr>
                    </w:pPr>
                  </w:p>
                </w:txbxContent>
              </v:textbox>
              <w10:wrap anchory="page"/>
              <w10:anchorlock/>
            </v:shape>
          </w:pict>
        </mc:Fallback>
      </mc:AlternateContent>
    </w:r>
    <w:r w:rsidRPr="0026596E">
      <w:rPr>
        <w:noProof/>
        <w:sz w:val="16"/>
        <w:szCs w:val="20"/>
      </w:rPr>
      <mc:AlternateContent>
        <mc:Choice Requires="wps">
          <w:drawing>
            <wp:anchor distT="45720" distB="45720" distL="114300" distR="114300" simplePos="0" relativeHeight="251707904" behindDoc="0" locked="1" layoutInCell="1" allowOverlap="1" wp14:anchorId="23CFB23E" wp14:editId="5131D418">
              <wp:simplePos x="0" y="0"/>
              <wp:positionH relativeFrom="column">
                <wp:posOffset>3657600</wp:posOffset>
              </wp:positionH>
              <wp:positionV relativeFrom="page">
                <wp:posOffset>849630</wp:posOffset>
              </wp:positionV>
              <wp:extent cx="2802890" cy="228600"/>
              <wp:effectExtent l="0" t="0" r="1651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286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F98A81" w14:textId="71A33943" w:rsidR="00B91B1C" w:rsidRPr="0021443E" w:rsidRDefault="00B91B1C" w:rsidP="007E4196">
                          <w:pPr>
                            <w:jc w:val="right"/>
                          </w:pPr>
                          <w:r w:rsidRPr="0021443E">
                            <w:t>Model Number:</w:t>
                          </w:r>
                          <w:r>
                            <w:t xml:space="preserve"> </w:t>
                          </w:r>
                          <w:r w:rsidR="00273F85">
                            <w:t>IQAIO</w:t>
                          </w:r>
                        </w:p>
                        <w:p w14:paraId="37433A99" w14:textId="77777777" w:rsidR="00B91B1C" w:rsidRPr="0021443E" w:rsidRDefault="00B91B1C" w:rsidP="00A73DFC">
                          <w:pPr>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FB23E" id="_x0000_s1041" type="#_x0000_t202" style="position:absolute;margin-left:4in;margin-top:66.9pt;width:220.7pt;height:18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" filled="f" stroked="f">
              <v:textbox inset="0,0,0,0">
                <w:txbxContent>
                  <w:p w14:paraId="23F98A81" w14:textId="71A33943" w:rsidR="00B91B1C" w:rsidRPr="0021443E" w:rsidRDefault="00B91B1C" w:rsidP="007E4196">
                    <w:pPr>
                      <w:jc w:val="right"/>
                    </w:pPr>
                    <w:r w:rsidRPr="0021443E">
                      <w:t>Model Number:</w:t>
                    </w:r>
                    <w:r>
                      <w:t xml:space="preserve"> </w:t>
                    </w:r>
                    <w:r w:rsidR="00273F85">
                      <w:t>IQAIO</w:t>
                    </w:r>
                  </w:p>
                  <w:p w14:paraId="37433A99" w14:textId="77777777" w:rsidR="00B91B1C" w:rsidRPr="0021443E" w:rsidRDefault="00B91B1C" w:rsidP="00A73DFC">
                    <w:pPr>
                      <w:jc w:val="right"/>
                    </w:pPr>
                  </w:p>
                </w:txbxContent>
              </v:textbox>
              <w10:wrap anchory="page"/>
              <w10:anchorlock/>
            </v:shape>
          </w:pict>
        </mc:Fallback>
      </mc:AlternateContent>
    </w:r>
    <w:r>
      <w:rPr>
        <w:noProof/>
      </w:rPr>
      <w:drawing>
        <wp:anchor distT="0" distB="0" distL="114300" distR="114300" simplePos="0" relativeHeight="251699712" behindDoc="1" locked="1" layoutInCell="1" allowOverlap="1" wp14:anchorId="78465927" wp14:editId="7FA28444">
          <wp:simplePos x="0" y="0"/>
          <wp:positionH relativeFrom="page">
            <wp:align>center</wp:align>
          </wp:positionH>
          <wp:positionV relativeFrom="page">
            <wp:align>center</wp:align>
          </wp:positionV>
          <wp:extent cx="7772400" cy="1005840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ECH User Guide template EN v3 MK v4 2.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3808" behindDoc="1" locked="1" layoutInCell="1" allowOverlap="1" wp14:anchorId="0070843B" wp14:editId="18B925F5">
              <wp:simplePos x="0" y="0"/>
              <wp:positionH relativeFrom="column">
                <wp:posOffset>5222240</wp:posOffset>
              </wp:positionH>
              <wp:positionV relativeFrom="page">
                <wp:posOffset>191135</wp:posOffset>
              </wp:positionV>
              <wp:extent cx="1371600" cy="457200"/>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F6034D" w14:textId="77777777" w:rsidR="00B91B1C" w:rsidRPr="00FD7F0D" w:rsidRDefault="00B91B1C" w:rsidP="00FD7F0D">
                          <w:pPr>
                            <w:spacing w:after="0" w:line="240" w:lineRule="auto"/>
                            <w:ind w:left="-90"/>
                            <w:rPr>
                              <w:sz w:val="36"/>
                              <w:szCs w:val="48"/>
                            </w:rPr>
                          </w:pPr>
                          <w:r w:rsidRPr="00290E22">
                            <w:rPr>
                              <w:sz w:val="36"/>
                              <w:szCs w:val="48"/>
                            </w:rPr>
                            <w:t>User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0843B" id="_x0000_s1041" type="#_x0000_t202" style="position:absolute;margin-left:411.2pt;margin-top:15.05pt;width:108pt;height:36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" filled="f" stroked="f">
              <v:textbox>
                <w:txbxContent>
                  <w:p w14:paraId="28F6034D" w14:textId="77777777" w:rsidR="00B91B1C" w:rsidRPr="00FD7F0D" w:rsidRDefault="00B91B1C" w:rsidP="00FD7F0D">
                    <w:pPr>
                      <w:spacing w:after="0" w:line="240" w:lineRule="auto"/>
                      <w:ind w:left="-90"/>
                      <w:rPr>
                        <w:sz w:val="36"/>
                        <w:szCs w:val="48"/>
                      </w:rPr>
                    </w:pPr>
                    <w:r w:rsidRPr="00290E22">
                      <w:rPr>
                        <w:sz w:val="36"/>
                        <w:szCs w:val="48"/>
                      </w:rPr>
                      <w:t>User Manual</w:t>
                    </w:r>
                  </w:p>
                </w:txbxContent>
              </v:textbox>
              <w10:wrap anchory="page"/>
              <w10:anchorlock/>
            </v:shape>
          </w:pict>
        </mc:Fallback>
      </mc:AlternateContent>
    </w:r>
    <w:r w:rsidRPr="0026596E">
      <w:rPr>
        <w:noProof/>
        <w:szCs w:val="20"/>
      </w:rPr>
      <mc:AlternateContent>
        <mc:Choice Requires="wps">
          <w:drawing>
            <wp:anchor distT="45720" distB="45720" distL="114300" distR="114300" simplePos="0" relativeHeight="251701760" behindDoc="0" locked="1" layoutInCell="1" allowOverlap="1" wp14:anchorId="0BA092EE" wp14:editId="11F1E838">
              <wp:simplePos x="0" y="0"/>
              <wp:positionH relativeFrom="page">
                <wp:posOffset>1856105</wp:posOffset>
              </wp:positionH>
              <wp:positionV relativeFrom="page">
                <wp:posOffset>9290050</wp:posOffset>
              </wp:positionV>
              <wp:extent cx="1485900" cy="311150"/>
              <wp:effectExtent l="0" t="0" r="1270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115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92BC42" w14:textId="77777777" w:rsidR="00B91B1C" w:rsidRPr="007419F2" w:rsidRDefault="00B91B1C" w:rsidP="00305CD6">
                          <w:pPr>
                            <w:pStyle w:val="PhoneNumberback"/>
                          </w:pPr>
                          <w:r w:rsidRPr="00DE7C02">
                            <w:t>800.321.6221</w:t>
                          </w:r>
                        </w:p>
                      </w:txbxContent>
                    </wps:txbx>
                    <wps:bodyPr rot="0" vert="horz" wrap="square" lIns="0" tIns="0" rIns="0" bIns="18288" anchor="t" anchorCtr="0">
                      <a:noAutofit/>
                    </wps:bodyPr>
                  </wps:wsp>
                </a:graphicData>
              </a:graphic>
              <wp14:sizeRelH relativeFrom="margin">
                <wp14:pctWidth>0</wp14:pctWidth>
              </wp14:sizeRelH>
              <wp14:sizeRelV relativeFrom="margin">
                <wp14:pctHeight>0</wp14:pctHeight>
              </wp14:sizeRelV>
            </wp:anchor>
          </w:drawing>
        </mc:Choice>
        <mc:Fallback>
          <w:pict>
            <v:shape w14:anchorId="0BA092EE" id="_x0000_s1042" type="#_x0000_t202" style="position:absolute;margin-left:146.15pt;margin-top:731.5pt;width:117pt;height:24.5pt;z-index:2517017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" filled="f" stroked="f">
              <v:textbox inset="0,0,0,1.44pt">
                <w:txbxContent>
                  <w:p w14:paraId="4B92BC42" w14:textId="77777777" w:rsidR="00B91B1C" w:rsidRPr="007419F2" w:rsidRDefault="00B91B1C" w:rsidP="00305CD6">
                    <w:pPr>
                      <w:pStyle w:val="PhoneNumberback"/>
                    </w:pPr>
                    <w:r w:rsidRPr="00DE7C02">
                      <w:t>800.321.6221</w:t>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D374" w14:textId="77777777" w:rsidR="00B91B1C" w:rsidRPr="00A35D29" w:rsidRDefault="00B91B1C" w:rsidP="00A3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EAFE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AC80B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F22B6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60E9A0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AF0A29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9052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7E2D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4826B8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64DE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0E63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1E46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6489C"/>
    <w:multiLevelType w:val="hybridMultilevel"/>
    <w:tmpl w:val="8D16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E1279E"/>
    <w:multiLevelType w:val="hybridMultilevel"/>
    <w:tmpl w:val="09C29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3072C4"/>
    <w:multiLevelType w:val="hybridMultilevel"/>
    <w:tmpl w:val="918E764E"/>
    <w:lvl w:ilvl="0" w:tplc="2A38F6DA">
      <w:start w:val="1"/>
      <w:numFmt w:val="bullet"/>
      <w:pStyle w:val="BulletedList"/>
      <w:lvlText w:val=""/>
      <w:lvlJc w:val="left"/>
      <w:pPr>
        <w:ind w:left="1098" w:hanging="288"/>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327755"/>
    <w:multiLevelType w:val="hybridMultilevel"/>
    <w:tmpl w:val="A0F6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15335"/>
    <w:multiLevelType w:val="hybridMultilevel"/>
    <w:tmpl w:val="E368A8E6"/>
    <w:lvl w:ilvl="0" w:tplc="255CA498">
      <w:start w:val="1"/>
      <w:numFmt w:val="decimal"/>
      <w:lvlText w:val="%1."/>
      <w:lvlJc w:val="left"/>
      <w:pPr>
        <w:ind w:left="887" w:hanging="272"/>
      </w:pPr>
      <w:rPr>
        <w:rFonts w:ascii="Arial" w:eastAsia="Arial" w:hAnsi="Arial" w:cs="Arial" w:hint="default"/>
        <w:spacing w:val="-1"/>
        <w:w w:val="99"/>
        <w:sz w:val="20"/>
        <w:szCs w:val="20"/>
        <w:lang w:val="en-US" w:eastAsia="en-US" w:bidi="en-US"/>
      </w:rPr>
    </w:lvl>
    <w:lvl w:ilvl="1" w:tplc="C3FC110A">
      <w:numFmt w:val="bullet"/>
      <w:lvlText w:val="•"/>
      <w:lvlJc w:val="left"/>
      <w:pPr>
        <w:ind w:left="1946" w:hanging="272"/>
      </w:pPr>
      <w:rPr>
        <w:rFonts w:hint="default"/>
        <w:lang w:val="en-US" w:eastAsia="en-US" w:bidi="en-US"/>
      </w:rPr>
    </w:lvl>
    <w:lvl w:ilvl="2" w:tplc="FC68B84E">
      <w:numFmt w:val="bullet"/>
      <w:lvlText w:val="•"/>
      <w:lvlJc w:val="left"/>
      <w:pPr>
        <w:ind w:left="3012" w:hanging="272"/>
      </w:pPr>
      <w:rPr>
        <w:rFonts w:hint="default"/>
        <w:lang w:val="en-US" w:eastAsia="en-US" w:bidi="en-US"/>
      </w:rPr>
    </w:lvl>
    <w:lvl w:ilvl="3" w:tplc="FD94C65E">
      <w:numFmt w:val="bullet"/>
      <w:lvlText w:val="•"/>
      <w:lvlJc w:val="left"/>
      <w:pPr>
        <w:ind w:left="4078" w:hanging="272"/>
      </w:pPr>
      <w:rPr>
        <w:rFonts w:hint="default"/>
        <w:lang w:val="en-US" w:eastAsia="en-US" w:bidi="en-US"/>
      </w:rPr>
    </w:lvl>
    <w:lvl w:ilvl="4" w:tplc="7E2E0990">
      <w:numFmt w:val="bullet"/>
      <w:lvlText w:val="•"/>
      <w:lvlJc w:val="left"/>
      <w:pPr>
        <w:ind w:left="5144" w:hanging="272"/>
      </w:pPr>
      <w:rPr>
        <w:rFonts w:hint="default"/>
        <w:lang w:val="en-US" w:eastAsia="en-US" w:bidi="en-US"/>
      </w:rPr>
    </w:lvl>
    <w:lvl w:ilvl="5" w:tplc="1C38D294">
      <w:numFmt w:val="bullet"/>
      <w:lvlText w:val="•"/>
      <w:lvlJc w:val="left"/>
      <w:pPr>
        <w:ind w:left="6210" w:hanging="272"/>
      </w:pPr>
      <w:rPr>
        <w:rFonts w:hint="default"/>
        <w:lang w:val="en-US" w:eastAsia="en-US" w:bidi="en-US"/>
      </w:rPr>
    </w:lvl>
    <w:lvl w:ilvl="6" w:tplc="08AABC44">
      <w:numFmt w:val="bullet"/>
      <w:lvlText w:val="•"/>
      <w:lvlJc w:val="left"/>
      <w:pPr>
        <w:ind w:left="7276" w:hanging="272"/>
      </w:pPr>
      <w:rPr>
        <w:rFonts w:hint="default"/>
        <w:lang w:val="en-US" w:eastAsia="en-US" w:bidi="en-US"/>
      </w:rPr>
    </w:lvl>
    <w:lvl w:ilvl="7" w:tplc="EE5A8976">
      <w:numFmt w:val="bullet"/>
      <w:lvlText w:val="•"/>
      <w:lvlJc w:val="left"/>
      <w:pPr>
        <w:ind w:left="8342" w:hanging="272"/>
      </w:pPr>
      <w:rPr>
        <w:rFonts w:hint="default"/>
        <w:lang w:val="en-US" w:eastAsia="en-US" w:bidi="en-US"/>
      </w:rPr>
    </w:lvl>
    <w:lvl w:ilvl="8" w:tplc="02585A5A">
      <w:numFmt w:val="bullet"/>
      <w:lvlText w:val="•"/>
      <w:lvlJc w:val="left"/>
      <w:pPr>
        <w:ind w:left="9408" w:hanging="272"/>
      </w:pPr>
      <w:rPr>
        <w:rFonts w:hint="default"/>
        <w:lang w:val="en-US" w:eastAsia="en-US" w:bidi="en-US"/>
      </w:rPr>
    </w:lvl>
  </w:abstractNum>
  <w:abstractNum w:abstractNumId="16" w15:restartNumberingAfterBreak="0">
    <w:nsid w:val="1C2D2A1C"/>
    <w:multiLevelType w:val="hybridMultilevel"/>
    <w:tmpl w:val="57FCED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2484A7F"/>
    <w:multiLevelType w:val="hybridMultilevel"/>
    <w:tmpl w:val="4516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826E0"/>
    <w:multiLevelType w:val="hybridMultilevel"/>
    <w:tmpl w:val="1EDE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C1EE5"/>
    <w:multiLevelType w:val="hybridMultilevel"/>
    <w:tmpl w:val="F9028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47D99"/>
    <w:multiLevelType w:val="hybridMultilevel"/>
    <w:tmpl w:val="6028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A02DE"/>
    <w:multiLevelType w:val="hybridMultilevel"/>
    <w:tmpl w:val="6B88A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573E5"/>
    <w:multiLevelType w:val="hybridMultilevel"/>
    <w:tmpl w:val="BBDC6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B93F2F"/>
    <w:multiLevelType w:val="hybridMultilevel"/>
    <w:tmpl w:val="77240572"/>
    <w:lvl w:ilvl="0" w:tplc="29A4C560">
      <w:start w:val="1"/>
      <w:numFmt w:val="decimal"/>
      <w:lvlText w:val="%1)"/>
      <w:lvlJc w:val="left"/>
      <w:pPr>
        <w:ind w:left="536" w:hanging="281"/>
      </w:pPr>
      <w:rPr>
        <w:rFonts w:hint="default"/>
        <w:spacing w:val="-2"/>
        <w:w w:val="99"/>
        <w:u w:val="thick" w:color="000000"/>
        <w:lang w:val="en-US" w:eastAsia="en-US" w:bidi="en-US"/>
      </w:rPr>
    </w:lvl>
    <w:lvl w:ilvl="1" w:tplc="8E18D2D4">
      <w:start w:val="1"/>
      <w:numFmt w:val="decimal"/>
      <w:lvlText w:val="%2."/>
      <w:lvlJc w:val="left"/>
      <w:pPr>
        <w:ind w:left="887" w:hanging="272"/>
      </w:pPr>
      <w:rPr>
        <w:rFonts w:hint="default"/>
        <w:spacing w:val="-1"/>
        <w:w w:val="99"/>
        <w:lang w:val="en-US" w:eastAsia="en-US" w:bidi="en-US"/>
      </w:rPr>
    </w:lvl>
    <w:lvl w:ilvl="2" w:tplc="CBFC3C20">
      <w:numFmt w:val="bullet"/>
      <w:lvlText w:val="•"/>
      <w:lvlJc w:val="left"/>
      <w:pPr>
        <w:ind w:left="880" w:hanging="272"/>
      </w:pPr>
      <w:rPr>
        <w:rFonts w:hint="default"/>
        <w:lang w:val="en-US" w:eastAsia="en-US" w:bidi="en-US"/>
      </w:rPr>
    </w:lvl>
    <w:lvl w:ilvl="3" w:tplc="0AF46F4A">
      <w:numFmt w:val="bullet"/>
      <w:lvlText w:val="•"/>
      <w:lvlJc w:val="left"/>
      <w:pPr>
        <w:ind w:left="900" w:hanging="272"/>
      </w:pPr>
      <w:rPr>
        <w:rFonts w:hint="default"/>
        <w:lang w:val="en-US" w:eastAsia="en-US" w:bidi="en-US"/>
      </w:rPr>
    </w:lvl>
    <w:lvl w:ilvl="4" w:tplc="CD420CB2">
      <w:numFmt w:val="bullet"/>
      <w:lvlText w:val="•"/>
      <w:lvlJc w:val="left"/>
      <w:pPr>
        <w:ind w:left="2420" w:hanging="272"/>
      </w:pPr>
      <w:rPr>
        <w:rFonts w:hint="default"/>
        <w:lang w:val="en-US" w:eastAsia="en-US" w:bidi="en-US"/>
      </w:rPr>
    </w:lvl>
    <w:lvl w:ilvl="5" w:tplc="50BA6056">
      <w:numFmt w:val="bullet"/>
      <w:lvlText w:val="•"/>
      <w:lvlJc w:val="left"/>
      <w:pPr>
        <w:ind w:left="3940" w:hanging="272"/>
      </w:pPr>
      <w:rPr>
        <w:rFonts w:hint="default"/>
        <w:lang w:val="en-US" w:eastAsia="en-US" w:bidi="en-US"/>
      </w:rPr>
    </w:lvl>
    <w:lvl w:ilvl="6" w:tplc="1E2A73B0">
      <w:numFmt w:val="bullet"/>
      <w:lvlText w:val="•"/>
      <w:lvlJc w:val="left"/>
      <w:pPr>
        <w:ind w:left="5460" w:hanging="272"/>
      </w:pPr>
      <w:rPr>
        <w:rFonts w:hint="default"/>
        <w:lang w:val="en-US" w:eastAsia="en-US" w:bidi="en-US"/>
      </w:rPr>
    </w:lvl>
    <w:lvl w:ilvl="7" w:tplc="943C616C">
      <w:numFmt w:val="bullet"/>
      <w:lvlText w:val="•"/>
      <w:lvlJc w:val="left"/>
      <w:pPr>
        <w:ind w:left="6980" w:hanging="272"/>
      </w:pPr>
      <w:rPr>
        <w:rFonts w:hint="default"/>
        <w:lang w:val="en-US" w:eastAsia="en-US" w:bidi="en-US"/>
      </w:rPr>
    </w:lvl>
    <w:lvl w:ilvl="8" w:tplc="E22A10FC">
      <w:numFmt w:val="bullet"/>
      <w:lvlText w:val="•"/>
      <w:lvlJc w:val="left"/>
      <w:pPr>
        <w:ind w:left="8500" w:hanging="272"/>
      </w:pPr>
      <w:rPr>
        <w:rFonts w:hint="default"/>
        <w:lang w:val="en-US" w:eastAsia="en-US" w:bidi="en-US"/>
      </w:rPr>
    </w:lvl>
  </w:abstractNum>
  <w:abstractNum w:abstractNumId="24" w15:restartNumberingAfterBreak="0">
    <w:nsid w:val="57906FA8"/>
    <w:multiLevelType w:val="hybridMultilevel"/>
    <w:tmpl w:val="BCF2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F4474"/>
    <w:multiLevelType w:val="hybridMultilevel"/>
    <w:tmpl w:val="BA40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D7654"/>
    <w:multiLevelType w:val="hybridMultilevel"/>
    <w:tmpl w:val="B0761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468AF"/>
    <w:multiLevelType w:val="hybridMultilevel"/>
    <w:tmpl w:val="BFBAEF6E"/>
    <w:lvl w:ilvl="0" w:tplc="15968212">
      <w:start w:val="1"/>
      <w:numFmt w:val="decimal"/>
      <w:lvlText w:val="%1."/>
      <w:lvlJc w:val="left"/>
      <w:pPr>
        <w:ind w:left="527" w:hanging="272"/>
      </w:pPr>
      <w:rPr>
        <w:rFonts w:ascii="Arial" w:eastAsia="Arial" w:hAnsi="Arial" w:cs="Arial" w:hint="default"/>
        <w:spacing w:val="-1"/>
        <w:w w:val="99"/>
        <w:sz w:val="20"/>
        <w:szCs w:val="20"/>
        <w:lang w:val="en-US" w:eastAsia="en-US" w:bidi="en-US"/>
      </w:rPr>
    </w:lvl>
    <w:lvl w:ilvl="1" w:tplc="4F8AC190">
      <w:numFmt w:val="bullet"/>
      <w:lvlText w:val="•"/>
      <w:lvlJc w:val="left"/>
      <w:pPr>
        <w:ind w:left="1622" w:hanging="272"/>
      </w:pPr>
      <w:rPr>
        <w:rFonts w:hint="default"/>
        <w:lang w:val="en-US" w:eastAsia="en-US" w:bidi="en-US"/>
      </w:rPr>
    </w:lvl>
    <w:lvl w:ilvl="2" w:tplc="6CF09C6A">
      <w:numFmt w:val="bullet"/>
      <w:lvlText w:val="•"/>
      <w:lvlJc w:val="left"/>
      <w:pPr>
        <w:ind w:left="2724" w:hanging="272"/>
      </w:pPr>
      <w:rPr>
        <w:rFonts w:hint="default"/>
        <w:lang w:val="en-US" w:eastAsia="en-US" w:bidi="en-US"/>
      </w:rPr>
    </w:lvl>
    <w:lvl w:ilvl="3" w:tplc="3F7C0914">
      <w:numFmt w:val="bullet"/>
      <w:lvlText w:val="•"/>
      <w:lvlJc w:val="left"/>
      <w:pPr>
        <w:ind w:left="3826" w:hanging="272"/>
      </w:pPr>
      <w:rPr>
        <w:rFonts w:hint="default"/>
        <w:lang w:val="en-US" w:eastAsia="en-US" w:bidi="en-US"/>
      </w:rPr>
    </w:lvl>
    <w:lvl w:ilvl="4" w:tplc="C6287310">
      <w:numFmt w:val="bullet"/>
      <w:lvlText w:val="•"/>
      <w:lvlJc w:val="left"/>
      <w:pPr>
        <w:ind w:left="4928" w:hanging="272"/>
      </w:pPr>
      <w:rPr>
        <w:rFonts w:hint="default"/>
        <w:lang w:val="en-US" w:eastAsia="en-US" w:bidi="en-US"/>
      </w:rPr>
    </w:lvl>
    <w:lvl w:ilvl="5" w:tplc="8CF2B966">
      <w:numFmt w:val="bullet"/>
      <w:lvlText w:val="•"/>
      <w:lvlJc w:val="left"/>
      <w:pPr>
        <w:ind w:left="6030" w:hanging="272"/>
      </w:pPr>
      <w:rPr>
        <w:rFonts w:hint="default"/>
        <w:lang w:val="en-US" w:eastAsia="en-US" w:bidi="en-US"/>
      </w:rPr>
    </w:lvl>
    <w:lvl w:ilvl="6" w:tplc="F8FEB8BC">
      <w:numFmt w:val="bullet"/>
      <w:lvlText w:val="•"/>
      <w:lvlJc w:val="left"/>
      <w:pPr>
        <w:ind w:left="7132" w:hanging="272"/>
      </w:pPr>
      <w:rPr>
        <w:rFonts w:hint="default"/>
        <w:lang w:val="en-US" w:eastAsia="en-US" w:bidi="en-US"/>
      </w:rPr>
    </w:lvl>
    <w:lvl w:ilvl="7" w:tplc="841243BE">
      <w:numFmt w:val="bullet"/>
      <w:lvlText w:val="•"/>
      <w:lvlJc w:val="left"/>
      <w:pPr>
        <w:ind w:left="8234" w:hanging="272"/>
      </w:pPr>
      <w:rPr>
        <w:rFonts w:hint="default"/>
        <w:lang w:val="en-US" w:eastAsia="en-US" w:bidi="en-US"/>
      </w:rPr>
    </w:lvl>
    <w:lvl w:ilvl="8" w:tplc="4BC2AAF4">
      <w:numFmt w:val="bullet"/>
      <w:lvlText w:val="•"/>
      <w:lvlJc w:val="left"/>
      <w:pPr>
        <w:ind w:left="9336" w:hanging="272"/>
      </w:pPr>
      <w:rPr>
        <w:rFonts w:hint="default"/>
        <w:lang w:val="en-US" w:eastAsia="en-US" w:bidi="en-US"/>
      </w:rPr>
    </w:lvl>
  </w:abstractNum>
  <w:abstractNum w:abstractNumId="28" w15:restartNumberingAfterBreak="0">
    <w:nsid w:val="740C4B58"/>
    <w:multiLevelType w:val="hybridMultilevel"/>
    <w:tmpl w:val="6F50E1CC"/>
    <w:lvl w:ilvl="0" w:tplc="8E18D2D4">
      <w:start w:val="1"/>
      <w:numFmt w:val="decimal"/>
      <w:lvlText w:val="%1."/>
      <w:lvlJc w:val="left"/>
      <w:pPr>
        <w:ind w:left="887" w:hanging="272"/>
      </w:pPr>
      <w:rPr>
        <w:rFonts w:hint="default"/>
        <w:spacing w:val="-1"/>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2"/>
  </w:num>
  <w:num w:numId="15">
    <w:abstractNumId w:val="26"/>
  </w:num>
  <w:num w:numId="16">
    <w:abstractNumId w:val="16"/>
  </w:num>
  <w:num w:numId="17">
    <w:abstractNumId w:val="20"/>
  </w:num>
  <w:num w:numId="18">
    <w:abstractNumId w:val="22"/>
  </w:num>
  <w:num w:numId="19">
    <w:abstractNumId w:val="23"/>
  </w:num>
  <w:num w:numId="20">
    <w:abstractNumId w:val="15"/>
  </w:num>
  <w:num w:numId="21">
    <w:abstractNumId w:val="11"/>
  </w:num>
  <w:num w:numId="22">
    <w:abstractNumId w:val="28"/>
  </w:num>
  <w:num w:numId="23">
    <w:abstractNumId w:val="25"/>
  </w:num>
  <w:num w:numId="24">
    <w:abstractNumId w:val="18"/>
  </w:num>
  <w:num w:numId="25">
    <w:abstractNumId w:val="14"/>
  </w:num>
  <w:num w:numId="26">
    <w:abstractNumId w:val="21"/>
  </w:num>
  <w:num w:numId="27">
    <w:abstractNumId w:val="24"/>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A4"/>
    <w:rsid w:val="000110EC"/>
    <w:rsid w:val="00011BB1"/>
    <w:rsid w:val="00025822"/>
    <w:rsid w:val="00066BAF"/>
    <w:rsid w:val="000841BC"/>
    <w:rsid w:val="00084500"/>
    <w:rsid w:val="0009116E"/>
    <w:rsid w:val="00097BE1"/>
    <w:rsid w:val="000F02A4"/>
    <w:rsid w:val="00107DBF"/>
    <w:rsid w:val="001279FB"/>
    <w:rsid w:val="00132040"/>
    <w:rsid w:val="00176BCB"/>
    <w:rsid w:val="00182961"/>
    <w:rsid w:val="0019711B"/>
    <w:rsid w:val="001A6995"/>
    <w:rsid w:val="001B06CC"/>
    <w:rsid w:val="001F10C2"/>
    <w:rsid w:val="0020080A"/>
    <w:rsid w:val="002079B2"/>
    <w:rsid w:val="00232964"/>
    <w:rsid w:val="00244698"/>
    <w:rsid w:val="00273F85"/>
    <w:rsid w:val="00292BD8"/>
    <w:rsid w:val="002A7293"/>
    <w:rsid w:val="002D7983"/>
    <w:rsid w:val="002E45AD"/>
    <w:rsid w:val="00305CD6"/>
    <w:rsid w:val="00394EE4"/>
    <w:rsid w:val="003A5EEF"/>
    <w:rsid w:val="003E0410"/>
    <w:rsid w:val="00443C6E"/>
    <w:rsid w:val="004872F4"/>
    <w:rsid w:val="004948A2"/>
    <w:rsid w:val="004E3B0E"/>
    <w:rsid w:val="004F6CA7"/>
    <w:rsid w:val="0054023B"/>
    <w:rsid w:val="005E4664"/>
    <w:rsid w:val="00634179"/>
    <w:rsid w:val="00660274"/>
    <w:rsid w:val="00676255"/>
    <w:rsid w:val="00694A60"/>
    <w:rsid w:val="0069558A"/>
    <w:rsid w:val="006A25D6"/>
    <w:rsid w:val="006B2688"/>
    <w:rsid w:val="006F5B50"/>
    <w:rsid w:val="007143F2"/>
    <w:rsid w:val="007419F2"/>
    <w:rsid w:val="0075487B"/>
    <w:rsid w:val="0076645B"/>
    <w:rsid w:val="00776813"/>
    <w:rsid w:val="00793789"/>
    <w:rsid w:val="007B27ED"/>
    <w:rsid w:val="007C5FC8"/>
    <w:rsid w:val="007E4196"/>
    <w:rsid w:val="00827E9A"/>
    <w:rsid w:val="008514A7"/>
    <w:rsid w:val="0085266A"/>
    <w:rsid w:val="008762DC"/>
    <w:rsid w:val="00911FC8"/>
    <w:rsid w:val="009336E8"/>
    <w:rsid w:val="00942108"/>
    <w:rsid w:val="0097143C"/>
    <w:rsid w:val="00981835"/>
    <w:rsid w:val="00983776"/>
    <w:rsid w:val="00984595"/>
    <w:rsid w:val="00996F97"/>
    <w:rsid w:val="009A4029"/>
    <w:rsid w:val="00A35D29"/>
    <w:rsid w:val="00A37D81"/>
    <w:rsid w:val="00A45C6A"/>
    <w:rsid w:val="00A65AB2"/>
    <w:rsid w:val="00A73DFC"/>
    <w:rsid w:val="00A836B8"/>
    <w:rsid w:val="00AB24FC"/>
    <w:rsid w:val="00AE0551"/>
    <w:rsid w:val="00AF1841"/>
    <w:rsid w:val="00AF757F"/>
    <w:rsid w:val="00B019B0"/>
    <w:rsid w:val="00B34954"/>
    <w:rsid w:val="00B4487A"/>
    <w:rsid w:val="00B70EAF"/>
    <w:rsid w:val="00B91B1C"/>
    <w:rsid w:val="00BC528F"/>
    <w:rsid w:val="00BD35BE"/>
    <w:rsid w:val="00BE2249"/>
    <w:rsid w:val="00BE3EDE"/>
    <w:rsid w:val="00BE4845"/>
    <w:rsid w:val="00C43649"/>
    <w:rsid w:val="00C513CA"/>
    <w:rsid w:val="00C61994"/>
    <w:rsid w:val="00CA2D9C"/>
    <w:rsid w:val="00CE28BB"/>
    <w:rsid w:val="00D36F22"/>
    <w:rsid w:val="00D40451"/>
    <w:rsid w:val="00D628D3"/>
    <w:rsid w:val="00D80B1A"/>
    <w:rsid w:val="00D86AB4"/>
    <w:rsid w:val="00DA045A"/>
    <w:rsid w:val="00DD3CF4"/>
    <w:rsid w:val="00DE7C02"/>
    <w:rsid w:val="00E14C74"/>
    <w:rsid w:val="00E34904"/>
    <w:rsid w:val="00E6078B"/>
    <w:rsid w:val="00E71737"/>
    <w:rsid w:val="00E97967"/>
    <w:rsid w:val="00EA49FB"/>
    <w:rsid w:val="00EC4E45"/>
    <w:rsid w:val="00EE7EA8"/>
    <w:rsid w:val="00EF74EF"/>
    <w:rsid w:val="00F071BF"/>
    <w:rsid w:val="00F22C45"/>
    <w:rsid w:val="00F55574"/>
    <w:rsid w:val="00F726C5"/>
    <w:rsid w:val="00F83F79"/>
    <w:rsid w:val="00F84ED9"/>
    <w:rsid w:val="00F95C9D"/>
    <w:rsid w:val="00FB08CC"/>
    <w:rsid w:val="00FB6533"/>
    <w:rsid w:val="00FB6F65"/>
    <w:rsid w:val="00FD1807"/>
    <w:rsid w:val="00FD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4A3611"/>
  <w14:defaultImageDpi w14:val="300"/>
  <w15:docId w15:val="{2A104D25-E0CD-4E53-8B0A-9061D2B9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6CC"/>
    <w:pPr>
      <w:spacing w:after="160" w:line="259" w:lineRule="auto"/>
    </w:pPr>
    <w:rPr>
      <w:rFonts w:ascii="Calibri" w:eastAsiaTheme="minorHAnsi" w:hAnsi="Calibri"/>
      <w:sz w:val="20"/>
      <w:szCs w:val="22"/>
    </w:rPr>
  </w:style>
  <w:style w:type="paragraph" w:styleId="Heading1">
    <w:name w:val="heading 1"/>
    <w:basedOn w:val="Normal"/>
    <w:next w:val="Normal"/>
    <w:link w:val="Heading1Char"/>
    <w:uiPriority w:val="9"/>
    <w:qFormat/>
    <w:rsid w:val="00FB6533"/>
    <w:pPr>
      <w:keepNext/>
      <w:keepLines/>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aliases w:val="Subhead"/>
    <w:basedOn w:val="Normal"/>
    <w:next w:val="Normal"/>
    <w:link w:val="Heading2Char"/>
    <w:autoRedefine/>
    <w:uiPriority w:val="9"/>
    <w:unhideWhenUsed/>
    <w:qFormat/>
    <w:rsid w:val="00CA2D9C"/>
    <w:pPr>
      <w:keepNext/>
      <w:keepLines/>
      <w:spacing w:before="280" w:after="80"/>
      <w:outlineLvl w:val="1"/>
    </w:pPr>
    <w:rPr>
      <w:rFonts w:asciiTheme="minorHAnsi" w:eastAsiaTheme="majorEastAsia" w:hAnsiTheme="minorHAnsi" w:cstheme="majorBidi"/>
      <w:bCs/>
      <w:color w:val="1C396C"/>
      <w:kern w:val="24"/>
      <w:sz w:val="24"/>
      <w:szCs w:val="26"/>
    </w:rPr>
  </w:style>
  <w:style w:type="paragraph" w:styleId="Heading3">
    <w:name w:val="heading 3"/>
    <w:basedOn w:val="Normal"/>
    <w:next w:val="Normal"/>
    <w:link w:val="Heading3Char"/>
    <w:uiPriority w:val="9"/>
    <w:unhideWhenUsed/>
    <w:qFormat/>
    <w:rsid w:val="00793789"/>
    <w:pPr>
      <w:keepNext/>
      <w:keepLines/>
      <w:spacing w:before="200" w:after="0"/>
      <w:outlineLvl w:val="2"/>
    </w:pPr>
    <w:rPr>
      <w:rFonts w:asciiTheme="majorHAnsi" w:eastAsiaTheme="majorEastAsia" w:hAnsiTheme="majorHAnsi" w:cstheme="majorBidi"/>
      <w:b/>
      <w:bCs/>
      <w:color w:val="C00000" w:themeColor="accent1"/>
      <w:sz w:val="22"/>
    </w:rPr>
  </w:style>
  <w:style w:type="paragraph" w:styleId="Heading4">
    <w:name w:val="heading 4"/>
    <w:basedOn w:val="Normal"/>
    <w:next w:val="Normal"/>
    <w:link w:val="Heading4Char"/>
    <w:uiPriority w:val="9"/>
    <w:semiHidden/>
    <w:unhideWhenUsed/>
    <w:qFormat/>
    <w:rsid w:val="00CE28BB"/>
    <w:pPr>
      <w:keepNext/>
      <w:keepLines/>
      <w:spacing w:before="200" w:after="0"/>
      <w:outlineLvl w:val="3"/>
    </w:pPr>
    <w:rPr>
      <w:rFonts w:asciiTheme="majorHAnsi" w:eastAsiaTheme="majorEastAsia" w:hAnsiTheme="majorHAnsi" w:cstheme="majorBidi"/>
      <w:b/>
      <w:bCs/>
      <w:i/>
      <w:iCs/>
      <w:color w:val="C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heetProduct">
    <w:name w:val="2nd sheet Product"/>
    <w:basedOn w:val="Normal"/>
    <w:qFormat/>
    <w:rsid w:val="002D7983"/>
    <w:pPr>
      <w:jc w:val="right"/>
    </w:pPr>
    <w:rPr>
      <w:rFonts w:ascii="Calibri Light" w:hAnsi="Calibri Light"/>
      <w:sz w:val="28"/>
    </w:rPr>
  </w:style>
  <w:style w:type="paragraph" w:styleId="Header">
    <w:name w:val="header"/>
    <w:basedOn w:val="Normal"/>
    <w:link w:val="HeaderChar"/>
    <w:uiPriority w:val="99"/>
    <w:unhideWhenUsed/>
    <w:rsid w:val="000F02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02A4"/>
    <w:rPr>
      <w:rFonts w:eastAsiaTheme="minorHAnsi"/>
      <w:sz w:val="20"/>
      <w:szCs w:val="22"/>
    </w:rPr>
  </w:style>
  <w:style w:type="paragraph" w:styleId="Footer">
    <w:name w:val="footer"/>
    <w:basedOn w:val="Normal"/>
    <w:link w:val="FooterChar"/>
    <w:uiPriority w:val="99"/>
    <w:unhideWhenUsed/>
    <w:rsid w:val="000F02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02A4"/>
    <w:rPr>
      <w:rFonts w:eastAsiaTheme="minorHAnsi"/>
      <w:sz w:val="20"/>
      <w:szCs w:val="22"/>
    </w:rPr>
  </w:style>
  <w:style w:type="paragraph" w:customStyle="1" w:styleId="ProductName">
    <w:name w:val="Product Name"/>
    <w:basedOn w:val="Normal"/>
    <w:qFormat/>
    <w:rsid w:val="00996F97"/>
    <w:pPr>
      <w:spacing w:line="560" w:lineRule="exact"/>
      <w:ind w:left="-86"/>
      <w:jc w:val="center"/>
    </w:pPr>
    <w:rPr>
      <w:rFonts w:ascii="Calibri Light" w:hAnsi="Calibri Light"/>
      <w:sz w:val="56"/>
      <w:szCs w:val="72"/>
    </w:rPr>
  </w:style>
  <w:style w:type="paragraph" w:customStyle="1" w:styleId="PhoneNumber">
    <w:name w:val="Phone Number"/>
    <w:basedOn w:val="Normal"/>
    <w:qFormat/>
    <w:rsid w:val="00244698"/>
    <w:pPr>
      <w:jc w:val="right"/>
    </w:pPr>
    <w:rPr>
      <w:color w:val="FFFFFF" w:themeColor="background1"/>
      <w:sz w:val="48"/>
    </w:rPr>
  </w:style>
  <w:style w:type="character" w:styleId="PageNumber">
    <w:name w:val="page number"/>
    <w:basedOn w:val="DefaultParagraphFont"/>
    <w:uiPriority w:val="99"/>
    <w:semiHidden/>
    <w:unhideWhenUsed/>
    <w:rsid w:val="00D628D3"/>
    <w:rPr>
      <w:rFonts w:asciiTheme="majorHAnsi" w:hAnsiTheme="majorHAnsi"/>
      <w:sz w:val="20"/>
    </w:rPr>
  </w:style>
  <w:style w:type="paragraph" w:customStyle="1" w:styleId="PhoneNumberback">
    <w:name w:val="Phone Number back"/>
    <w:basedOn w:val="Normal"/>
    <w:qFormat/>
    <w:rsid w:val="00D628D3"/>
    <w:rPr>
      <w:rFonts w:asciiTheme="majorHAnsi" w:hAnsiTheme="majorHAnsi"/>
      <w:sz w:val="36"/>
    </w:rPr>
  </w:style>
  <w:style w:type="paragraph" w:styleId="Title">
    <w:name w:val="Title"/>
    <w:basedOn w:val="Normal"/>
    <w:next w:val="Normal"/>
    <w:link w:val="TitleChar"/>
    <w:uiPriority w:val="10"/>
    <w:qFormat/>
    <w:rsid w:val="002D7983"/>
    <w:pPr>
      <w:pBdr>
        <w:bottom w:val="single" w:sz="8" w:space="4" w:color="808080" w:themeColor="background1" w:themeShade="80"/>
      </w:pBdr>
      <w:spacing w:before="600" w:after="300" w:line="240" w:lineRule="auto"/>
    </w:pPr>
    <w:rPr>
      <w:rFonts w:asciiTheme="majorHAnsi" w:eastAsiaTheme="majorEastAsia" w:hAnsiTheme="majorHAnsi" w:cstheme="majorBidi"/>
      <w:color w:val="C00000" w:themeColor="accent1"/>
      <w:spacing w:val="5"/>
      <w:kern w:val="28"/>
      <w:sz w:val="40"/>
      <w:szCs w:val="52"/>
    </w:rPr>
  </w:style>
  <w:style w:type="character" w:customStyle="1" w:styleId="TitleChar">
    <w:name w:val="Title Char"/>
    <w:basedOn w:val="DefaultParagraphFont"/>
    <w:link w:val="Title"/>
    <w:uiPriority w:val="10"/>
    <w:rsid w:val="002D7983"/>
    <w:rPr>
      <w:rFonts w:asciiTheme="majorHAnsi" w:eastAsiaTheme="majorEastAsia" w:hAnsiTheme="majorHAnsi" w:cstheme="majorBidi"/>
      <w:color w:val="C00000" w:themeColor="accent1"/>
      <w:spacing w:val="5"/>
      <w:kern w:val="28"/>
      <w:sz w:val="40"/>
      <w:szCs w:val="52"/>
    </w:rPr>
  </w:style>
  <w:style w:type="paragraph" w:customStyle="1" w:styleId="BodyCopy">
    <w:name w:val="Body Copy"/>
    <w:basedOn w:val="Normal"/>
    <w:qFormat/>
    <w:rsid w:val="00BD35BE"/>
    <w:pPr>
      <w:spacing w:after="140"/>
    </w:pPr>
    <w:rPr>
      <w:rFonts w:asciiTheme="minorHAnsi" w:hAnsiTheme="minorHAnsi"/>
    </w:rPr>
  </w:style>
  <w:style w:type="paragraph" w:customStyle="1" w:styleId="BulletedList">
    <w:name w:val="Bulleted List"/>
    <w:basedOn w:val="Normal"/>
    <w:qFormat/>
    <w:rsid w:val="00BD35BE"/>
    <w:pPr>
      <w:numPr>
        <w:numId w:val="12"/>
      </w:numPr>
      <w:autoSpaceDE w:val="0"/>
      <w:autoSpaceDN w:val="0"/>
      <w:adjustRightInd w:val="0"/>
      <w:spacing w:after="100" w:line="240" w:lineRule="exact"/>
      <w:ind w:left="720"/>
    </w:pPr>
    <w:rPr>
      <w:rFonts w:cs="Arial"/>
      <w:color w:val="000000" w:themeColor="background2" w:themeShade="80"/>
      <w:szCs w:val="18"/>
    </w:rPr>
  </w:style>
  <w:style w:type="character" w:customStyle="1" w:styleId="Heading2Char">
    <w:name w:val="Heading 2 Char"/>
    <w:aliases w:val="Subhead Char"/>
    <w:basedOn w:val="DefaultParagraphFont"/>
    <w:link w:val="Heading2"/>
    <w:uiPriority w:val="9"/>
    <w:rsid w:val="00CA2D9C"/>
    <w:rPr>
      <w:rFonts w:eastAsiaTheme="majorEastAsia" w:cstheme="majorBidi"/>
      <w:bCs/>
      <w:color w:val="1C396C"/>
      <w:kern w:val="24"/>
      <w:szCs w:val="26"/>
    </w:rPr>
  </w:style>
  <w:style w:type="paragraph" w:customStyle="1" w:styleId="2ndPgProdNameHeader">
    <w:name w:val="2nd Pg Prod Name Header"/>
    <w:basedOn w:val="Normal"/>
    <w:qFormat/>
    <w:rsid w:val="007E4196"/>
    <w:pPr>
      <w:jc w:val="right"/>
    </w:pPr>
    <w:rPr>
      <w:rFonts w:asciiTheme="majorHAnsi" w:hAnsiTheme="majorHAnsi"/>
      <w:sz w:val="28"/>
    </w:rPr>
  </w:style>
  <w:style w:type="character" w:customStyle="1" w:styleId="Heading3Char">
    <w:name w:val="Heading 3 Char"/>
    <w:basedOn w:val="DefaultParagraphFont"/>
    <w:link w:val="Heading3"/>
    <w:uiPriority w:val="9"/>
    <w:rsid w:val="00793789"/>
    <w:rPr>
      <w:rFonts w:asciiTheme="majorHAnsi" w:eastAsiaTheme="majorEastAsia" w:hAnsiTheme="majorHAnsi" w:cstheme="majorBidi"/>
      <w:b/>
      <w:bCs/>
      <w:color w:val="C00000" w:themeColor="accent1"/>
      <w:sz w:val="22"/>
      <w:szCs w:val="22"/>
    </w:rPr>
  </w:style>
  <w:style w:type="paragraph" w:customStyle="1" w:styleId="BodySmall">
    <w:name w:val="Body Small"/>
    <w:basedOn w:val="Normal"/>
    <w:qFormat/>
    <w:rsid w:val="00793789"/>
    <w:rPr>
      <w:rFonts w:asciiTheme="minorHAnsi" w:hAnsiTheme="minorHAnsi"/>
      <w:sz w:val="18"/>
      <w:szCs w:val="18"/>
    </w:rPr>
  </w:style>
  <w:style w:type="paragraph" w:styleId="ListParagraph">
    <w:name w:val="List Paragraph"/>
    <w:basedOn w:val="Normal"/>
    <w:uiPriority w:val="1"/>
    <w:qFormat/>
    <w:rsid w:val="00793789"/>
    <w:pPr>
      <w:spacing w:after="200" w:line="276" w:lineRule="auto"/>
      <w:ind w:left="720"/>
      <w:contextualSpacing/>
    </w:pPr>
    <w:rPr>
      <w:rFonts w:asciiTheme="minorHAnsi" w:hAnsiTheme="minorHAnsi" w:cs="Times New Roman"/>
      <w:color w:val="000000" w:themeColor="text1"/>
      <w:szCs w:val="20"/>
      <w:lang w:eastAsia="ja-JP"/>
    </w:rPr>
  </w:style>
  <w:style w:type="paragraph" w:styleId="BodyTextIndent3">
    <w:name w:val="Body Text Indent 3"/>
    <w:basedOn w:val="Normal"/>
    <w:link w:val="BodyTextIndent3Char"/>
    <w:semiHidden/>
    <w:unhideWhenUsed/>
    <w:rsid w:val="00793789"/>
    <w:pPr>
      <w:spacing w:after="0" w:line="240" w:lineRule="auto"/>
      <w:ind w:left="144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793789"/>
    <w:rPr>
      <w:rFonts w:ascii="Times New Roman" w:eastAsia="Times New Roman" w:hAnsi="Times New Roman" w:cs="Times New Roman"/>
      <w:szCs w:val="20"/>
    </w:rPr>
  </w:style>
  <w:style w:type="paragraph" w:customStyle="1" w:styleId="TableParagraph">
    <w:name w:val="Table Paragraph"/>
    <w:basedOn w:val="Normal"/>
    <w:uiPriority w:val="1"/>
    <w:qFormat/>
    <w:rsid w:val="00793789"/>
    <w:pPr>
      <w:widowControl w:val="0"/>
      <w:spacing w:after="0" w:line="240" w:lineRule="auto"/>
    </w:pPr>
    <w:rPr>
      <w:rFonts w:ascii="Arial" w:eastAsia="Arial" w:hAnsi="Arial" w:cs="Arial"/>
      <w:sz w:val="22"/>
    </w:rPr>
  </w:style>
  <w:style w:type="paragraph" w:customStyle="1" w:styleId="Sub-subHead">
    <w:name w:val="Sub-sub Head"/>
    <w:basedOn w:val="BodyCopy"/>
    <w:qFormat/>
    <w:rsid w:val="00BD35BE"/>
    <w:pPr>
      <w:spacing w:before="200" w:after="80"/>
    </w:pPr>
    <w:rPr>
      <w:b/>
    </w:rPr>
  </w:style>
  <w:style w:type="character" w:customStyle="1" w:styleId="Heading1Char">
    <w:name w:val="Heading 1 Char"/>
    <w:basedOn w:val="DefaultParagraphFont"/>
    <w:link w:val="Heading1"/>
    <w:uiPriority w:val="9"/>
    <w:rsid w:val="00FB6533"/>
    <w:rPr>
      <w:rFonts w:asciiTheme="majorHAnsi" w:eastAsiaTheme="majorEastAsia" w:hAnsiTheme="majorHAnsi" w:cstheme="majorBidi"/>
      <w:b/>
      <w:bCs/>
      <w:color w:val="000000" w:themeColor="text1"/>
      <w:sz w:val="32"/>
      <w:szCs w:val="32"/>
    </w:rPr>
  </w:style>
  <w:style w:type="character" w:customStyle="1" w:styleId="Heading4Char">
    <w:name w:val="Heading 4 Char"/>
    <w:basedOn w:val="DefaultParagraphFont"/>
    <w:link w:val="Heading4"/>
    <w:uiPriority w:val="9"/>
    <w:semiHidden/>
    <w:rsid w:val="00CE28BB"/>
    <w:rPr>
      <w:rFonts w:asciiTheme="majorHAnsi" w:eastAsiaTheme="majorEastAsia" w:hAnsiTheme="majorHAnsi" w:cstheme="majorBidi"/>
      <w:b/>
      <w:bCs/>
      <w:i/>
      <w:iCs/>
      <w:color w:val="C00000" w:themeColor="accent1"/>
      <w:sz w:val="20"/>
      <w:szCs w:val="22"/>
    </w:rPr>
  </w:style>
  <w:style w:type="character" w:styleId="Hyperlink">
    <w:name w:val="Hyperlink"/>
    <w:basedOn w:val="DefaultParagraphFont"/>
    <w:uiPriority w:val="99"/>
    <w:unhideWhenUsed/>
    <w:rsid w:val="00CE28BB"/>
    <w:rPr>
      <w:color w:val="2998E3" w:themeColor="hyperlink"/>
      <w:u w:val="single"/>
    </w:rPr>
  </w:style>
  <w:style w:type="character" w:styleId="Emphasis">
    <w:name w:val="Emphasis"/>
    <w:uiPriority w:val="20"/>
    <w:qFormat/>
    <w:rsid w:val="00CE28BB"/>
    <w:rPr>
      <w:b/>
      <w:i/>
      <w:spacing w:val="0"/>
    </w:rPr>
  </w:style>
  <w:style w:type="character" w:styleId="IntenseEmphasis">
    <w:name w:val="Intense Emphasis"/>
    <w:basedOn w:val="DefaultParagraphFont"/>
    <w:uiPriority w:val="21"/>
    <w:qFormat/>
    <w:rsid w:val="00CE28BB"/>
    <w:rPr>
      <w:i/>
      <w:iCs/>
      <w:color w:val="C00000" w:themeColor="accent1"/>
    </w:rPr>
  </w:style>
  <w:style w:type="character" w:styleId="FollowedHyperlink">
    <w:name w:val="FollowedHyperlink"/>
    <w:basedOn w:val="DefaultParagraphFont"/>
    <w:uiPriority w:val="99"/>
    <w:semiHidden/>
    <w:unhideWhenUsed/>
    <w:rsid w:val="00660274"/>
    <w:rPr>
      <w:color w:val="7F723D" w:themeColor="followedHyperlink"/>
      <w:u w:val="single"/>
    </w:rPr>
  </w:style>
  <w:style w:type="paragraph" w:customStyle="1" w:styleId="Grayhyperlink">
    <w:name w:val="Gray hyperlink"/>
    <w:basedOn w:val="BodyCopy"/>
    <w:qFormat/>
    <w:rsid w:val="001279FB"/>
    <w:rPr>
      <w:color w:val="7F7F7F" w:themeColor="background2" w:themeTint="80"/>
    </w:rPr>
  </w:style>
  <w:style w:type="paragraph" w:customStyle="1" w:styleId="Superscript">
    <w:name w:val="Superscript"/>
    <w:basedOn w:val="ProductName"/>
    <w:qFormat/>
    <w:rsid w:val="004E3B0E"/>
    <w:rPr>
      <w:sz w:val="48"/>
      <w:szCs w:val="48"/>
      <w:vertAlign w:val="superscript"/>
    </w:rPr>
  </w:style>
  <w:style w:type="paragraph" w:customStyle="1" w:styleId="MarkSuperscript">
    <w:name w:val="Mark Superscript"/>
    <w:basedOn w:val="ProductName"/>
    <w:qFormat/>
    <w:rsid w:val="00EE7EA8"/>
    <w:rPr>
      <w:sz w:val="48"/>
      <w:szCs w:val="48"/>
      <w:vertAlign w:val="superscript"/>
    </w:rPr>
  </w:style>
  <w:style w:type="character" w:styleId="LineNumber">
    <w:name w:val="line number"/>
    <w:basedOn w:val="DefaultParagraphFont"/>
    <w:uiPriority w:val="99"/>
    <w:semiHidden/>
    <w:unhideWhenUsed/>
    <w:rsid w:val="00EF74EF"/>
  </w:style>
  <w:style w:type="table" w:styleId="TableGrid">
    <w:name w:val="Table Grid"/>
    <w:basedOn w:val="TableNormal"/>
    <w:uiPriority w:val="59"/>
    <w:rsid w:val="00B7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76BCB"/>
    <w:pPr>
      <w:spacing w:after="120"/>
      <w:ind w:left="360"/>
    </w:pPr>
  </w:style>
  <w:style w:type="character" w:customStyle="1" w:styleId="BodyTextIndentChar">
    <w:name w:val="Body Text Indent Char"/>
    <w:basedOn w:val="DefaultParagraphFont"/>
    <w:link w:val="BodyTextIndent"/>
    <w:uiPriority w:val="99"/>
    <w:semiHidden/>
    <w:rsid w:val="00176BCB"/>
    <w:rPr>
      <w:rFonts w:ascii="Calibri" w:eastAsiaTheme="minorHAnsi" w:hAnsi="Calibri"/>
      <w:sz w:val="20"/>
      <w:szCs w:val="22"/>
    </w:rPr>
  </w:style>
  <w:style w:type="paragraph" w:styleId="BodyText">
    <w:name w:val="Body Text"/>
    <w:basedOn w:val="Normal"/>
    <w:link w:val="BodyTextChar"/>
    <w:uiPriority w:val="99"/>
    <w:semiHidden/>
    <w:unhideWhenUsed/>
    <w:rsid w:val="006A25D6"/>
    <w:pPr>
      <w:spacing w:after="120"/>
    </w:pPr>
  </w:style>
  <w:style w:type="character" w:customStyle="1" w:styleId="BodyTextChar">
    <w:name w:val="Body Text Char"/>
    <w:basedOn w:val="DefaultParagraphFont"/>
    <w:link w:val="BodyText"/>
    <w:uiPriority w:val="99"/>
    <w:semiHidden/>
    <w:rsid w:val="006A25D6"/>
    <w:rPr>
      <w:rFonts w:ascii="Calibri" w:eastAsiaTheme="minorHAnsi" w:hAnsi="Calibr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y Theme 7 them">
  <a:themeElements>
    <a:clrScheme name="Custom 2">
      <a:dk1>
        <a:sysClr val="windowText" lastClr="000000"/>
      </a:dk1>
      <a:lt1>
        <a:sysClr val="window" lastClr="FFFFFF"/>
      </a:lt1>
      <a:dk2>
        <a:srgbClr val="39302A"/>
      </a:dk2>
      <a:lt2>
        <a:srgbClr val="000000"/>
      </a:lt2>
      <a:accent1>
        <a:srgbClr val="C00000"/>
      </a:accent1>
      <a:accent2>
        <a:srgbClr val="FFFFFF"/>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9E8136BE4AE42AF8B05441B9A14A1" ma:contentTypeVersion="0" ma:contentTypeDescription="Create a new document." ma:contentTypeScope="" ma:versionID="761a6088f79ab44636a69c543e14ad69">
  <xsd:schema xmlns:xsd="http://www.w3.org/2001/XMLSchema" xmlns:xs="http://www.w3.org/2001/XMLSchema" xmlns:p="http://schemas.microsoft.com/office/2006/metadata/properties" xmlns:ns2="f7de3a57-382c-4919-9fea-1d3c446ab867" targetNamespace="http://schemas.microsoft.com/office/2006/metadata/properties" ma:root="true" ma:fieldsID="27e4e1b84c7dc6221319aa3d57b16fb8" ns2:_="">
    <xsd:import namespace="f7de3a57-382c-4919-9fea-1d3c446ab86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e3a57-382c-4919-9fea-1d3c446ab8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7de3a57-382c-4919-9fea-1d3c446ab867">KUF6Y6JUSUFT-64-5</_dlc_DocId>
    <_dlc_DocIdUrl xmlns="f7de3a57-382c-4919-9fea-1d3c446ab867">
      <Url>http://powsharepoint/_layouts/15/DocIdRedir.aspx?ID=KUF6Y6JUSUFT-64-5</Url>
      <Description>KUF6Y6JUSUFT-64-5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F05A-5834-400A-BF8C-F697AE2158D2}">
  <ds:schemaRefs>
    <ds:schemaRef ds:uri="http://schemas.microsoft.com/sharepoint/events"/>
  </ds:schemaRefs>
</ds:datastoreItem>
</file>

<file path=customXml/itemProps2.xml><?xml version="1.0" encoding="utf-8"?>
<ds:datastoreItem xmlns:ds="http://schemas.openxmlformats.org/officeDocument/2006/customXml" ds:itemID="{4B5E09DA-6615-4C4B-9583-29F390224BE7}">
  <ds:schemaRefs>
    <ds:schemaRef ds:uri="http://schemas.microsoft.com/sharepoint/v3/contenttype/forms"/>
  </ds:schemaRefs>
</ds:datastoreItem>
</file>

<file path=customXml/itemProps3.xml><?xml version="1.0" encoding="utf-8"?>
<ds:datastoreItem xmlns:ds="http://schemas.openxmlformats.org/officeDocument/2006/customXml" ds:itemID="{F0152421-1072-4460-846C-341A145B1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e3a57-382c-4919-9fea-1d3c446ab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85775-0A78-4BB9-ADD3-22C2589455C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f7de3a57-382c-4919-9fea-1d3c446ab867"/>
    <ds:schemaRef ds:uri="http://purl.org/dc/terms/"/>
  </ds:schemaRefs>
</ds:datastoreItem>
</file>

<file path=customXml/itemProps5.xml><?xml version="1.0" encoding="utf-8"?>
<ds:datastoreItem xmlns:ds="http://schemas.openxmlformats.org/officeDocument/2006/customXml" ds:itemID="{7B430648-A60D-4DA7-ACC8-BD3C5C58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Kellogg</dc:creator>
  <cp:keywords/>
  <dc:description/>
  <cp:lastModifiedBy>Nathan Haskell</cp:lastModifiedBy>
  <cp:revision>3</cp:revision>
  <cp:lastPrinted>2017-05-08T23:51:00Z</cp:lastPrinted>
  <dcterms:created xsi:type="dcterms:W3CDTF">2018-11-13T18:07:00Z</dcterms:created>
  <dcterms:modified xsi:type="dcterms:W3CDTF">2018-11-13T18:14:00Z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0x010100E369E8136BE4AE42AF8B05441B9A14A1</vt:lpwstr>
  </property>
  <property fmtid="{D5CDD505-2E9C-101B-9397-08002B2CF9AE}" pid="3" name="_dlc_DocIdItemGuid">
    <vt:lpwstr>21f6034c-4923-41a9-81d7-cedcf26be401</vt:lpwstr>
  </property>
</Properties>
</file>